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23" w:rsidRDefault="005B5E23">
      <w:pPr>
        <w:pStyle w:val="Teksttreci31"/>
        <w:shd w:val="clear" w:color="auto" w:fill="auto"/>
        <w:spacing w:after="67" w:line="240" w:lineRule="exact"/>
      </w:pPr>
      <w:r>
        <w:rPr>
          <w:rStyle w:val="Teksttreci30"/>
          <w:b/>
          <w:bCs/>
          <w:i/>
          <w:iCs/>
        </w:rPr>
        <w:t>projekt</w:t>
      </w:r>
    </w:p>
    <w:p w:rsidR="005B5E23" w:rsidRDefault="005B5E23">
      <w:pPr>
        <w:pStyle w:val="Nagwek10"/>
        <w:keepNext/>
        <w:keepLines/>
        <w:shd w:val="clear" w:color="auto" w:fill="auto"/>
        <w:tabs>
          <w:tab w:val="left" w:leader="dot" w:pos="5931"/>
        </w:tabs>
        <w:spacing w:before="0"/>
        <w:ind w:left="2940"/>
      </w:pPr>
      <w:bookmarkStart w:id="0" w:name="bookmark0"/>
      <w:r>
        <w:t xml:space="preserve">     UCHWAŁA NR    ……….</w:t>
      </w:r>
      <w:r>
        <w:tab/>
      </w:r>
      <w:bookmarkEnd w:id="0"/>
    </w:p>
    <w:p w:rsidR="005B5E23" w:rsidRDefault="005B5E23">
      <w:pPr>
        <w:pStyle w:val="Nagwek10"/>
        <w:keepNext/>
        <w:keepLines/>
        <w:shd w:val="clear" w:color="auto" w:fill="auto"/>
        <w:tabs>
          <w:tab w:val="left" w:leader="dot" w:pos="5931"/>
        </w:tabs>
        <w:spacing w:before="0" w:after="458"/>
        <w:ind w:left="3320" w:right="3500" w:firstLine="100"/>
        <w:jc w:val="left"/>
      </w:pPr>
      <w:bookmarkStart w:id="1" w:name="bookmark1"/>
      <w:r>
        <w:t>RADY GMINY GZY z dnia</w:t>
      </w:r>
      <w:r>
        <w:tab/>
      </w:r>
      <w:bookmarkEnd w:id="1"/>
    </w:p>
    <w:p w:rsidR="005B5E23" w:rsidRDefault="005B5E23">
      <w:pPr>
        <w:pStyle w:val="Teksttreci40"/>
        <w:shd w:val="clear" w:color="auto" w:fill="auto"/>
        <w:spacing w:before="0" w:after="304"/>
        <w:ind w:firstLine="0"/>
      </w:pPr>
      <w:r>
        <w:t xml:space="preserve">w sprawie przyjęcia Programu Współpracy Gminy Gzy z Organizacjami Pozarządowymi                                    oraz Podmiotami </w:t>
      </w:r>
      <w:r w:rsidR="00427150">
        <w:t xml:space="preserve">wymienionymi w </w:t>
      </w:r>
      <w:r w:rsidR="00BF348A">
        <w:t>art. 3 ust. 3 ustawy</w:t>
      </w:r>
      <w:r w:rsidR="007B6C5B">
        <w:t xml:space="preserve"> z dnia 24 kwietnia 2003r. o działalności pożytku publicznego i o wolontariacie</w:t>
      </w:r>
      <w:r w:rsidR="00BF348A">
        <w:t xml:space="preserve"> </w:t>
      </w:r>
      <w:r w:rsidR="00612DB5">
        <w:t>na 2019</w:t>
      </w:r>
      <w:r>
        <w:t xml:space="preserve"> rok</w:t>
      </w:r>
    </w:p>
    <w:p w:rsidR="005B5E23" w:rsidRDefault="005B5E23">
      <w:pPr>
        <w:pStyle w:val="Teksttreci21"/>
        <w:shd w:val="clear" w:color="auto" w:fill="auto"/>
        <w:spacing w:before="0" w:after="95"/>
        <w:ind w:firstLine="0"/>
      </w:pPr>
      <w:r>
        <w:t xml:space="preserve">Na podstawie art. 18 ust. 2 pkt 15 ustawy z dnia 8 marca 1990r. o samorządzie gminnym (Dz. U. </w:t>
      </w:r>
      <w:r w:rsidR="006E4EAE">
        <w:t xml:space="preserve">                     z 2018</w:t>
      </w:r>
      <w:r>
        <w:t xml:space="preserve"> r. poz. </w:t>
      </w:r>
      <w:r w:rsidR="006E4EAE">
        <w:t>994 z późn. zm.</w:t>
      </w:r>
      <w:r>
        <w:t xml:space="preserve">) oraz art. 5a </w:t>
      </w:r>
      <w:r w:rsidR="00285FFA">
        <w:t xml:space="preserve">ust. 1 </w:t>
      </w:r>
      <w:r>
        <w:t xml:space="preserve">ustawy z dnia 24 kwietnia 2003r. o działalności pożytku publicznego </w:t>
      </w:r>
      <w:r w:rsidR="003F6577">
        <w:t>i o wolontariacie (Dz. U. z 2018</w:t>
      </w:r>
      <w:r>
        <w:t xml:space="preserve"> r., poz</w:t>
      </w:r>
      <w:r w:rsidR="00C11422">
        <w:t xml:space="preserve">. </w:t>
      </w:r>
      <w:r w:rsidR="003F6577">
        <w:t>450</w:t>
      </w:r>
      <w:r>
        <w:t xml:space="preserve"> z późn. zm.) Rada Gminy Gzy uchwala Program Współpracy Gminy Gzy z Organizacjami Pozarządowymi oraz </w:t>
      </w:r>
      <w:r w:rsidR="00C12B8A">
        <w:t>Podmiotami wymienionymi</w:t>
      </w:r>
      <w:r w:rsidR="00C11422">
        <w:t xml:space="preserve">  </w:t>
      </w:r>
      <w:r w:rsidR="00BF348A">
        <w:t>w art. 3 ust. 3 ustawy</w:t>
      </w:r>
      <w:r w:rsidR="00E84727">
        <w:t xml:space="preserve"> z dnia 24 kwietnia 2003r. o działalności pożytku publicznego i o wolontariacie</w:t>
      </w:r>
      <w:r w:rsidR="00BF348A">
        <w:t xml:space="preserve"> </w:t>
      </w:r>
      <w:r w:rsidR="00C12B8A">
        <w:t xml:space="preserve"> na 2019</w:t>
      </w:r>
      <w:r>
        <w:t xml:space="preserve"> rok.</w:t>
      </w:r>
    </w:p>
    <w:p w:rsidR="005B5E23" w:rsidRDefault="005B5E23">
      <w:pPr>
        <w:pStyle w:val="Teksttreci40"/>
        <w:shd w:val="clear" w:color="auto" w:fill="auto"/>
        <w:spacing w:before="0" w:after="0" w:line="220" w:lineRule="exact"/>
        <w:ind w:left="60" w:firstLine="0"/>
        <w:jc w:val="center"/>
      </w:pPr>
      <w:r>
        <w:t xml:space="preserve">Rozdział </w:t>
      </w:r>
      <w:r w:rsidR="00BF348A">
        <w:t>1</w:t>
      </w:r>
    </w:p>
    <w:p w:rsidR="005B5E23" w:rsidRDefault="005B5E23">
      <w:pPr>
        <w:pStyle w:val="Teksttreci40"/>
        <w:shd w:val="clear" w:color="auto" w:fill="auto"/>
        <w:spacing w:before="0" w:after="0" w:line="542" w:lineRule="exact"/>
        <w:ind w:left="60" w:firstLine="0"/>
        <w:jc w:val="center"/>
      </w:pPr>
      <w:r>
        <w:t>Postanowienia ogólne</w:t>
      </w:r>
    </w:p>
    <w:p w:rsidR="005B5E23" w:rsidRDefault="005B5E23" w:rsidP="00D44497">
      <w:pPr>
        <w:pStyle w:val="Nagwek220"/>
        <w:keepNext/>
        <w:keepLines/>
        <w:shd w:val="clear" w:color="auto" w:fill="auto"/>
        <w:tabs>
          <w:tab w:val="center" w:pos="4729"/>
          <w:tab w:val="left" w:pos="7419"/>
        </w:tabs>
        <w:ind w:left="60"/>
        <w:jc w:val="left"/>
      </w:pPr>
      <w:bookmarkStart w:id="2" w:name="bookmark2"/>
      <w:r>
        <w:tab/>
        <w:t>§</w:t>
      </w:r>
      <w:bookmarkEnd w:id="2"/>
      <w:r w:rsidR="00D44497">
        <w:t>1</w:t>
      </w:r>
    </w:p>
    <w:p w:rsidR="005B5E23" w:rsidRDefault="005B5E23">
      <w:pPr>
        <w:pStyle w:val="Teksttreci21"/>
        <w:shd w:val="clear" w:color="auto" w:fill="auto"/>
        <w:spacing w:before="0" w:after="0"/>
        <w:ind w:firstLine="0"/>
      </w:pPr>
      <w:r>
        <w:t xml:space="preserve">Ilekroć w niniejszym „Programie Współpracy Gminy Gzy z Organizacjami Pozarządowymi oraz </w:t>
      </w:r>
      <w:r w:rsidR="00BF348A">
        <w:t xml:space="preserve">Podmiotami </w:t>
      </w:r>
      <w:r w:rsidR="00191831">
        <w:t xml:space="preserve">wymienionymi w art. 3 ust. 3 ustawy </w:t>
      </w:r>
      <w:r w:rsidR="00285FFA">
        <w:t xml:space="preserve">z dnia 24 kwietnia 2003r. o działalności pożytku publicznego i o wolontariacie </w:t>
      </w:r>
      <w:r>
        <w:t>na rok 201</w:t>
      </w:r>
      <w:r w:rsidR="00C12B8A">
        <w:t>9</w:t>
      </w:r>
      <w:r>
        <w:t>” zwanym dalej „Programem”, jest mowa o: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Gminie - rozumie się przez to Gminę Gzy;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Radzie - rozumie się przez to Radę Gminy Gzy;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Urzędzie - rozumie się przez to Urząd Gminy Gzy;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Wójcie - rozumie się przez to Wójta Gminy Gzy;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ustawie - należy przez to rozumieć ustawę z dnia 24 kwietnia 2003 r. o działalności pożytku publicznego i o wolontari</w:t>
      </w:r>
      <w:r w:rsidR="00C12B8A">
        <w:t>acie (Dz. U. z 2018 r., poz. 450</w:t>
      </w:r>
      <w:r>
        <w:t xml:space="preserve"> z późn. zm.)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organizacjach - należy przez to rozumieć organizacje pozarządowe oraz podmioty,</w:t>
      </w:r>
    </w:p>
    <w:p w:rsidR="005B5E23" w:rsidRDefault="005B5E23" w:rsidP="001E6C27">
      <w:pPr>
        <w:pStyle w:val="Teksttreci21"/>
        <w:shd w:val="clear" w:color="auto" w:fill="auto"/>
        <w:tabs>
          <w:tab w:val="left" w:pos="1020"/>
        </w:tabs>
        <w:spacing w:before="0" w:after="0"/>
        <w:ind w:left="380" w:firstLine="0"/>
        <w:jc w:val="left"/>
      </w:pPr>
      <w:r>
        <w:t xml:space="preserve">      o których mowa w art. 3 ust. 2 oraz ust. 3 ustawy o działalności pożytku publicznego</w:t>
      </w:r>
    </w:p>
    <w:p w:rsidR="005B5E23" w:rsidRDefault="005B5E23" w:rsidP="001E6C27">
      <w:pPr>
        <w:pStyle w:val="Teksttreci21"/>
        <w:shd w:val="clear" w:color="auto" w:fill="auto"/>
        <w:tabs>
          <w:tab w:val="left" w:pos="1020"/>
        </w:tabs>
        <w:spacing w:before="0" w:after="0"/>
        <w:ind w:left="380" w:firstLine="0"/>
        <w:jc w:val="left"/>
      </w:pPr>
      <w:r>
        <w:t xml:space="preserve">      i o wolontariacie 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dotacji - należy przez to rozumieć dotację w rozumieniu art. 2 pkt. 1 ustawy z dnia 24 kwietnia 2003 r. o działalności pożytku publicznego i o wolontariacie;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/>
        <w:ind w:left="720" w:hanging="340"/>
      </w:pPr>
      <w:r>
        <w:t>konkursie - należy przez to rozumieć otwarty konkurs ofert, o którym mowa w art. 11, ust. 2</w:t>
      </w:r>
    </w:p>
    <w:p w:rsidR="005B5E23" w:rsidRDefault="005B5E23" w:rsidP="00A6239D">
      <w:pPr>
        <w:pStyle w:val="Teksttreci21"/>
        <w:shd w:val="clear" w:color="auto" w:fill="auto"/>
        <w:tabs>
          <w:tab w:val="left" w:pos="1025"/>
        </w:tabs>
        <w:spacing w:before="0" w:after="0"/>
        <w:ind w:left="380" w:firstLine="0"/>
        <w:jc w:val="left"/>
      </w:pPr>
      <w:r>
        <w:t xml:space="preserve">      i art. 13 ustawy z dnia 24 kwietnia 2003 r. o działalności pożytku publicznego i o wolontariacie;</w:t>
      </w:r>
    </w:p>
    <w:p w:rsidR="005B5E23" w:rsidRDefault="005B5E23">
      <w:pPr>
        <w:pStyle w:val="Teksttreci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15"/>
        <w:ind w:left="720" w:hanging="340"/>
      </w:pPr>
      <w:r>
        <w:t>stronie Gminy</w:t>
      </w:r>
      <w:r w:rsidR="00E84727">
        <w:t xml:space="preserve"> </w:t>
      </w:r>
      <w:r>
        <w:t xml:space="preserve">- należy przez to rozumieć adres internetowy </w:t>
      </w:r>
      <w:r w:rsidRPr="00D6197E">
        <w:t>www.gminagzy.pl</w:t>
      </w:r>
      <w:r w:rsidRPr="00960D72">
        <w:rPr>
          <w:lang w:eastAsia="en-US"/>
        </w:rPr>
        <w:t xml:space="preserve"> </w:t>
      </w:r>
      <w:r>
        <w:t>;</w:t>
      </w:r>
    </w:p>
    <w:p w:rsidR="005B5E23" w:rsidRDefault="005B5E23">
      <w:pPr>
        <w:pStyle w:val="Teksttreci40"/>
        <w:shd w:val="clear" w:color="auto" w:fill="auto"/>
        <w:spacing w:before="0" w:after="0" w:line="220" w:lineRule="exact"/>
        <w:ind w:left="60" w:firstLine="0"/>
        <w:jc w:val="center"/>
      </w:pPr>
      <w:r>
        <w:t xml:space="preserve">Rozdział </w:t>
      </w:r>
      <w:r w:rsidR="00191831">
        <w:t>2</w:t>
      </w:r>
    </w:p>
    <w:p w:rsidR="005B5E23" w:rsidRDefault="005B5E23">
      <w:pPr>
        <w:pStyle w:val="Teksttreci40"/>
        <w:shd w:val="clear" w:color="auto" w:fill="auto"/>
        <w:spacing w:before="0" w:after="0" w:line="533" w:lineRule="exact"/>
        <w:ind w:left="60" w:firstLine="0"/>
        <w:jc w:val="center"/>
      </w:pPr>
      <w:r>
        <w:t>Cel główny i cele szczegółowe programu</w:t>
      </w:r>
    </w:p>
    <w:p w:rsidR="005B5E23" w:rsidRDefault="005B5E23">
      <w:pPr>
        <w:pStyle w:val="Nagwek230"/>
        <w:keepNext/>
        <w:keepLines/>
        <w:shd w:val="clear" w:color="auto" w:fill="auto"/>
        <w:ind w:left="60"/>
      </w:pPr>
      <w:bookmarkStart w:id="3" w:name="bookmark3"/>
      <w:r>
        <w:rPr>
          <w:rFonts w:eastAsia="Times New Roman" w:hint="eastAsia"/>
        </w:rPr>
        <w:t>§</w:t>
      </w:r>
      <w:r>
        <w:t>2</w:t>
      </w:r>
      <w:bookmarkEnd w:id="3"/>
    </w:p>
    <w:p w:rsidR="005B5E23" w:rsidRDefault="005B5E23">
      <w:pPr>
        <w:pStyle w:val="Teksttreci21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/>
        <w:ind w:left="720" w:hanging="340"/>
      </w:pPr>
      <w:r>
        <w:t>Celem głównym programu jest zdynamizowanie działań w sferze zadań publicznych oraz dalsze budowanie partnerstwa pomiędzy Gminą, a organizacjami pozarządowymi i innymi podmiotami w celu rozpoznawania i zaspokajania potrzeb mieszkańców, a przez to podnoszeniu poziomu życia mieszkańców gminy oraz wzmacniania roli aktywności obywatelskiej. Będzie to służyło zwiększeniu efektywności działań związanych z realizacją zadań publicznych i dalszemu wzrostowi partycypacji społecznej w rozwiązywaniu problemów lokalnych.</w:t>
      </w:r>
    </w:p>
    <w:p w:rsidR="005B5E23" w:rsidRDefault="005B5E23">
      <w:pPr>
        <w:pStyle w:val="Teksttreci21"/>
        <w:numPr>
          <w:ilvl w:val="0"/>
          <w:numId w:val="3"/>
        </w:numPr>
        <w:shd w:val="clear" w:color="auto" w:fill="auto"/>
        <w:tabs>
          <w:tab w:val="left" w:pos="666"/>
        </w:tabs>
        <w:spacing w:before="0" w:after="0"/>
        <w:ind w:left="320" w:firstLine="0"/>
      </w:pPr>
      <w:r>
        <w:t>Celami szczegółowymi współpracy są m.in.: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49"/>
        </w:tabs>
        <w:spacing w:before="0" w:after="0"/>
        <w:ind w:left="940" w:hanging="340"/>
        <w:jc w:val="left"/>
      </w:pPr>
      <w:r>
        <w:t>umacnianie świadomości społecznej, poczucia odpowiedzialności za siebie, swoje otoczenie, wspólnotę lokalną oraz jej tradycję;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lastRenderedPageBreak/>
        <w:t>wzmocnienie pozycji organizacji pozarządowych w realizacji zadań publicznych przez powierzanie i wspieranie realizacji tych zadań;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t>prowadzenie nowatorskich i bardziej efektywnych działań na rzecz mieszkańców i ich otoczenia;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left="600" w:firstLine="0"/>
      </w:pPr>
      <w:r>
        <w:t>przeciwdziałanie zjawiskom wykluczenia społecznego grup i osób;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69"/>
        </w:tabs>
        <w:spacing w:before="0" w:after="0"/>
        <w:ind w:left="940" w:hanging="340"/>
        <w:jc w:val="left"/>
      </w:pPr>
      <w:r>
        <w:t>tworzenie warunków do zwiększenia aktywności społecznej oraz promocja postaw obywatelskich i prospołecznych;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left="600" w:firstLine="0"/>
      </w:pPr>
      <w:r>
        <w:t>zwiększenie udziału mieszkańców w rozwiązywaniu lokalnych problemów;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left="940" w:hanging="340"/>
        <w:jc w:val="left"/>
      </w:pPr>
      <w:r>
        <w:t>organizowanie, wspieranie działań społecznych i inicjatyw obywatelskich na rzecz Gminy                  i rozwoju więzi lokalnych;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993"/>
        </w:tabs>
        <w:spacing w:before="0" w:after="0"/>
        <w:ind w:left="600" w:firstLine="0"/>
      </w:pPr>
      <w:r>
        <w:t>promocja organizacji pozarządowych działających w gminie;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/>
        <w:ind w:left="940" w:hanging="340"/>
        <w:jc w:val="left"/>
      </w:pPr>
      <w:r>
        <w:t>stworzenie przyjaznego środowiska dla tworzenia i funkcjonowania organizacji pozarządowych;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1050"/>
        </w:tabs>
        <w:spacing w:before="0" w:after="0"/>
        <w:ind w:left="600" w:firstLine="0"/>
      </w:pPr>
      <w:r>
        <w:t>poprawa jakości komunikacji pomiędzy samorządem, a organizacjami pozarządowymi;</w:t>
      </w:r>
    </w:p>
    <w:p w:rsidR="005B5E23" w:rsidRDefault="005B5E23">
      <w:pPr>
        <w:pStyle w:val="Teksttreci21"/>
        <w:numPr>
          <w:ilvl w:val="0"/>
          <w:numId w:val="4"/>
        </w:numPr>
        <w:shd w:val="clear" w:color="auto" w:fill="auto"/>
        <w:tabs>
          <w:tab w:val="left" w:pos="1055"/>
        </w:tabs>
        <w:spacing w:before="0" w:after="244" w:line="269" w:lineRule="exact"/>
        <w:ind w:left="940" w:hanging="340"/>
        <w:jc w:val="left"/>
      </w:pPr>
      <w:r>
        <w:t>integracja podmiotów polityki lokalnej obejmującej swym zakresem sferę zadań publicznych wymienionych w art. 4 ustawy.</w:t>
      </w:r>
    </w:p>
    <w:p w:rsidR="005B5E23" w:rsidRDefault="005B5E23">
      <w:pPr>
        <w:pStyle w:val="Teksttreci40"/>
        <w:shd w:val="clear" w:color="auto" w:fill="auto"/>
        <w:spacing w:before="0" w:after="275" w:line="264" w:lineRule="exact"/>
        <w:ind w:left="80" w:firstLine="0"/>
        <w:jc w:val="center"/>
      </w:pPr>
      <w:r>
        <w:t xml:space="preserve">Rozdział </w:t>
      </w:r>
      <w:r w:rsidR="00191831">
        <w:t>3</w:t>
      </w:r>
      <w:r>
        <w:br/>
        <w:t>Zasady współpracy</w:t>
      </w:r>
    </w:p>
    <w:p w:rsidR="005B5E23" w:rsidRDefault="005B5E23">
      <w:pPr>
        <w:pStyle w:val="Nagwek240"/>
        <w:keepNext/>
        <w:keepLines/>
        <w:shd w:val="clear" w:color="auto" w:fill="auto"/>
        <w:spacing w:before="0" w:after="158" w:line="220" w:lineRule="exact"/>
        <w:ind w:left="80"/>
      </w:pPr>
      <w:bookmarkStart w:id="4" w:name="bookmark4"/>
      <w:r>
        <w:t>§3</w:t>
      </w:r>
      <w:bookmarkEnd w:id="4"/>
    </w:p>
    <w:p w:rsidR="005B5E23" w:rsidRDefault="005B5E23" w:rsidP="004177E2">
      <w:pPr>
        <w:pStyle w:val="Teksttreci21"/>
        <w:shd w:val="clear" w:color="auto" w:fill="auto"/>
        <w:spacing w:before="0" w:after="0"/>
        <w:ind w:hanging="36"/>
      </w:pPr>
      <w:r>
        <w:t>Przy podejmowaniu współpracy z org</w:t>
      </w:r>
      <w:r w:rsidR="00B557F5">
        <w:t xml:space="preserve">anizacjami pozarządowymi Gmina </w:t>
      </w:r>
      <w:r>
        <w:t>kierować się będzie zasadami: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567"/>
        </w:tabs>
        <w:spacing w:before="0" w:after="0"/>
        <w:ind w:left="709" w:hanging="283"/>
      </w:pPr>
      <w:r>
        <w:t>partnerstwa - co oznacza, że organizacje pozarządowe, na</w:t>
      </w:r>
      <w:r w:rsidR="00C12B8A">
        <w:t xml:space="preserve"> zasadach i w formie określonej</w:t>
      </w:r>
      <w:r w:rsidR="00B557F5">
        <w:t xml:space="preserve"> </w:t>
      </w:r>
      <w:r>
        <w:t>w ustawie oraz zgodnie z trybem wynikającym z odrębnych przepisów, uczestniczą</w:t>
      </w:r>
      <w:r w:rsidR="00C12B8A">
        <w:t xml:space="preserve"> </w:t>
      </w:r>
      <w:r>
        <w:t>w identyfikowaniu i definiowaniu problemów społecznych, wypracowywaniu sposobów ich rozwiązywania</w:t>
      </w:r>
      <w:r w:rsidR="00B557F5">
        <w:t xml:space="preserve"> </w:t>
      </w:r>
      <w:r>
        <w:t>oraz wykonywania zadań publicznych;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0"/>
        <w:ind w:left="709" w:hanging="283"/>
      </w:pPr>
      <w:r>
        <w:t>pomocniczości - zgodnie z którą, Gmina prowadzi działalność powierzając organizacjom pozarządowym wykonywanie zadań publicznych;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4"/>
        </w:tabs>
        <w:spacing w:before="0" w:after="0"/>
        <w:ind w:left="709" w:hanging="283"/>
      </w:pPr>
      <w:r>
        <w:t>efektywności - w myśl której, Gmina wykorzystuje współpracę z organizacjami pozarządowymi                          do efektywnej realizacji zadań społeczno-ekonomicznych;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wzajemnego poszanowania - co oznacza, iż Gmina i organizacje pozarządowe realizując wspólnie zadania publiczne są w stosunku do siebie równorzędnym partnerem;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jawności podejmowanych działań - zgodnie z którą Gmina udostępnia współpracującym z nią organizacjom pozarządowym informacje o zamiarach i celach realizowanych zadań publicznych,                         w których możliwa jest współpraca z tymi organizacjami;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legalności - w myśl której, wszelkie działania organów samorządu Gminy oraz organizacji pozarządowych odbywają się w granicach i na podstawie przepisów prawa;</w:t>
      </w:r>
    </w:p>
    <w:p w:rsidR="005B5E23" w:rsidRDefault="005B5E23" w:rsidP="00B557F5">
      <w:pPr>
        <w:pStyle w:val="Teksttreci21"/>
        <w:numPr>
          <w:ilvl w:val="0"/>
          <w:numId w:val="5"/>
        </w:numPr>
        <w:shd w:val="clear" w:color="auto" w:fill="auto"/>
        <w:tabs>
          <w:tab w:val="left" w:pos="369"/>
        </w:tabs>
        <w:spacing w:before="0" w:after="0"/>
        <w:ind w:left="709" w:hanging="283"/>
      </w:pPr>
      <w:r>
        <w:t>równości szans - poznawanie różnych potrzeb grup dyskryminowanych i podjęcie dodatkowego wysiłku mającego na celu ich praktyczne uwzględnienie oraz wzmacnianie grup dyskryminowanych poprzez bezpośrednie ich włączenie w procesy podejmowania decyzji.</w:t>
      </w:r>
    </w:p>
    <w:p w:rsidR="005B5E23" w:rsidRDefault="005B5E23">
      <w:pPr>
        <w:pStyle w:val="Teksttreci40"/>
        <w:shd w:val="clear" w:color="auto" w:fill="auto"/>
        <w:spacing w:before="0" w:after="275" w:line="264" w:lineRule="exact"/>
        <w:ind w:left="4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275" w:line="264" w:lineRule="exact"/>
        <w:ind w:left="40" w:firstLine="0"/>
        <w:jc w:val="center"/>
      </w:pPr>
      <w:r>
        <w:t xml:space="preserve">Rozdział </w:t>
      </w:r>
      <w:r w:rsidR="00191831">
        <w:t>4</w:t>
      </w:r>
      <w:r>
        <w:br/>
        <w:t>Zakres podmiotowy</w:t>
      </w:r>
    </w:p>
    <w:p w:rsidR="005B5E23" w:rsidRDefault="005B5E23">
      <w:pPr>
        <w:pStyle w:val="Teksttreci40"/>
        <w:shd w:val="clear" w:color="auto" w:fill="auto"/>
        <w:spacing w:before="0" w:after="198" w:line="220" w:lineRule="exact"/>
        <w:ind w:left="40" w:firstLine="0"/>
        <w:jc w:val="center"/>
      </w:pPr>
      <w:r>
        <w:t>§4</w:t>
      </w:r>
    </w:p>
    <w:p w:rsidR="005B5E23" w:rsidRDefault="005B5E23">
      <w:pPr>
        <w:pStyle w:val="Teksttreci21"/>
        <w:shd w:val="clear" w:color="auto" w:fill="auto"/>
        <w:spacing w:before="0" w:after="8" w:line="220" w:lineRule="exact"/>
        <w:ind w:left="440" w:hanging="440"/>
      </w:pPr>
      <w:r>
        <w:t>Podmiotami realizującymi postanowienia Rocznego Programu są w szczególności:</w:t>
      </w:r>
    </w:p>
    <w:p w:rsidR="005B5E23" w:rsidRDefault="005B5E23">
      <w:pPr>
        <w:pStyle w:val="Teksttreci21"/>
        <w:numPr>
          <w:ilvl w:val="0"/>
          <w:numId w:val="6"/>
        </w:numPr>
        <w:shd w:val="clear" w:color="auto" w:fill="auto"/>
        <w:tabs>
          <w:tab w:val="left" w:pos="789"/>
        </w:tabs>
        <w:spacing w:before="0" w:after="0" w:line="220" w:lineRule="exact"/>
        <w:ind w:left="440" w:firstLine="0"/>
      </w:pPr>
      <w:r>
        <w:t>Rada;</w:t>
      </w:r>
    </w:p>
    <w:p w:rsidR="005B5E23" w:rsidRDefault="005B5E23">
      <w:pPr>
        <w:pStyle w:val="Teksttreci21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0" w:line="259" w:lineRule="exact"/>
        <w:ind w:left="440" w:firstLine="0"/>
      </w:pPr>
      <w:r>
        <w:t>Wójt;</w:t>
      </w:r>
    </w:p>
    <w:p w:rsidR="005B5E23" w:rsidRDefault="005B5E23">
      <w:pPr>
        <w:pStyle w:val="Teksttreci21"/>
        <w:numPr>
          <w:ilvl w:val="0"/>
          <w:numId w:val="6"/>
        </w:numPr>
        <w:shd w:val="clear" w:color="auto" w:fill="auto"/>
        <w:tabs>
          <w:tab w:val="left" w:pos="813"/>
        </w:tabs>
        <w:spacing w:before="0" w:after="271" w:line="259" w:lineRule="exact"/>
        <w:ind w:left="720" w:hanging="280"/>
        <w:jc w:val="left"/>
      </w:pPr>
      <w:r>
        <w:t>organizacje pozarządowe p</w:t>
      </w:r>
      <w:r w:rsidR="00B557F5">
        <w:t>osiadające siedzibę na terenie G</w:t>
      </w:r>
      <w:r>
        <w:t>miny l</w:t>
      </w:r>
      <w:r w:rsidR="00B557F5">
        <w:t>ub działające na rzecz Gminy</w:t>
      </w:r>
      <w:r>
        <w:t>.</w:t>
      </w: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40" w:firstLine="0"/>
        <w:jc w:val="center"/>
      </w:pPr>
      <w:r>
        <w:t xml:space="preserve">Rozdział </w:t>
      </w:r>
      <w:r w:rsidR="00191831">
        <w:t>5</w:t>
      </w:r>
    </w:p>
    <w:p w:rsidR="005B5E23" w:rsidRDefault="005B5E23">
      <w:pPr>
        <w:pStyle w:val="Teksttreci40"/>
        <w:shd w:val="clear" w:color="auto" w:fill="auto"/>
        <w:spacing w:before="0" w:after="198" w:line="220" w:lineRule="exact"/>
        <w:ind w:left="40" w:firstLine="0"/>
        <w:jc w:val="center"/>
      </w:pPr>
      <w:r>
        <w:t>Zakres przedmiotowy</w:t>
      </w:r>
    </w:p>
    <w:p w:rsidR="005B5E23" w:rsidRDefault="005B5E23">
      <w:pPr>
        <w:pStyle w:val="Teksttreci40"/>
        <w:shd w:val="clear" w:color="auto" w:fill="auto"/>
        <w:spacing w:before="0" w:after="158" w:line="220" w:lineRule="exact"/>
        <w:ind w:left="40" w:firstLine="0"/>
        <w:jc w:val="center"/>
      </w:pPr>
      <w:r>
        <w:lastRenderedPageBreak/>
        <w:t>§5</w:t>
      </w:r>
    </w:p>
    <w:p w:rsidR="005B5E23" w:rsidRDefault="005B5E23">
      <w:pPr>
        <w:pStyle w:val="Teksttreci21"/>
        <w:shd w:val="clear" w:color="auto" w:fill="auto"/>
        <w:spacing w:before="0" w:after="0"/>
        <w:ind w:left="140" w:firstLine="0"/>
        <w:jc w:val="left"/>
      </w:pPr>
      <w:r>
        <w:t>Przedmiotem współpracy władz Gminy z podmiotami prowadzącymi działalność pożytku publicznego, jest:</w:t>
      </w:r>
    </w:p>
    <w:p w:rsidR="005B5E23" w:rsidRDefault="005B5E23">
      <w:pPr>
        <w:pStyle w:val="Teksttreci21"/>
        <w:numPr>
          <w:ilvl w:val="0"/>
          <w:numId w:val="7"/>
        </w:numPr>
        <w:shd w:val="clear" w:color="auto" w:fill="auto"/>
        <w:tabs>
          <w:tab w:val="left" w:pos="694"/>
        </w:tabs>
        <w:spacing w:before="0" w:after="0"/>
        <w:ind w:left="340" w:firstLine="0"/>
      </w:pPr>
      <w:r>
        <w:t>realizacja zadań gminy określonych w ustawie;</w:t>
      </w:r>
    </w:p>
    <w:p w:rsidR="005B5E23" w:rsidRDefault="005B5E23">
      <w:pPr>
        <w:pStyle w:val="Teksttreci21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/>
        <w:ind w:left="340" w:firstLine="0"/>
      </w:pPr>
      <w:r>
        <w:t>określenie potrzeb społecznych i sposobu ich zaspokojenia;</w:t>
      </w:r>
    </w:p>
    <w:p w:rsidR="005B5E23" w:rsidRDefault="005B5E23">
      <w:pPr>
        <w:pStyle w:val="Teksttreci21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/>
        <w:ind w:left="340" w:firstLine="0"/>
      </w:pPr>
      <w:r>
        <w:t>zwiększenie efektywności działań kierowanych do mieszkańców Gminy;</w:t>
      </w:r>
    </w:p>
    <w:p w:rsidR="005B5E23" w:rsidRDefault="005B5E23">
      <w:pPr>
        <w:pStyle w:val="Teksttreci21"/>
        <w:numPr>
          <w:ilvl w:val="0"/>
          <w:numId w:val="7"/>
        </w:numPr>
        <w:shd w:val="clear" w:color="auto" w:fill="auto"/>
        <w:tabs>
          <w:tab w:val="left" w:pos="718"/>
        </w:tabs>
        <w:spacing w:before="0" w:after="236"/>
        <w:ind w:left="340" w:firstLine="0"/>
      </w:pPr>
      <w:r>
        <w:t>tworzenie systemowych rozwiązań ważnych problemów społecznych.</w:t>
      </w:r>
    </w:p>
    <w:p w:rsidR="005B5E23" w:rsidRDefault="005B5E23">
      <w:pPr>
        <w:pStyle w:val="Teksttreci40"/>
        <w:shd w:val="clear" w:color="auto" w:fill="auto"/>
        <w:spacing w:before="0" w:after="279"/>
        <w:ind w:left="40" w:firstLine="0"/>
        <w:jc w:val="center"/>
      </w:pPr>
      <w:r>
        <w:t xml:space="preserve">Rozdział </w:t>
      </w:r>
      <w:r w:rsidR="00191831">
        <w:t>6</w:t>
      </w:r>
      <w:r>
        <w:br/>
        <w:t>Formy współpracy</w:t>
      </w:r>
    </w:p>
    <w:p w:rsidR="005B5E23" w:rsidRDefault="005B5E23">
      <w:pPr>
        <w:pStyle w:val="Nagwek320"/>
        <w:keepNext/>
        <w:keepLines/>
        <w:shd w:val="clear" w:color="auto" w:fill="auto"/>
        <w:spacing w:before="0" w:after="153" w:line="220" w:lineRule="exact"/>
        <w:ind w:left="40"/>
      </w:pPr>
      <w:bookmarkStart w:id="5" w:name="bookmark5"/>
      <w:r>
        <w:t>§6</w:t>
      </w:r>
      <w:bookmarkEnd w:id="5"/>
    </w:p>
    <w:p w:rsidR="005B5E23" w:rsidRDefault="005B5E23">
      <w:pPr>
        <w:pStyle w:val="Teksttreci21"/>
        <w:shd w:val="clear" w:color="auto" w:fill="auto"/>
        <w:spacing w:before="0" w:after="0"/>
        <w:ind w:left="140" w:firstLine="0"/>
        <w:jc w:val="left"/>
      </w:pPr>
      <w:r>
        <w:t>Współpraca Gminy z organizacjami pozarządowymi przyjmować będzie następujące formy: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wymiana informacji będących podstawą prawidłowego diagnozowania problemów i potrzeb mieszkańców gminy, na podstawie którego opracowane będą zadania i programy celowe;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opiniowanie i konsultowanie opracowań, analiz, programów i projektów aktów prawnych                                 w dziedzinach stanowiących obszary wzajemnych zainteresowań;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zapewnieniu dwu- i wielostronnych porozumień dotyczących wspólnej realizacji zadań i projektów;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tworzenie wspólnych zespołów i komisji o charakterze doradczym i konsultacyjnym;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zlecanie przez Gminę do realizacji przez organizacje pozarządowe zadań publicznych na zasadach określonych w ustawie, które może mieć formy:</w:t>
      </w:r>
    </w:p>
    <w:p w:rsidR="005B5E23" w:rsidRDefault="005B5E23">
      <w:pPr>
        <w:pStyle w:val="Teksttreci21"/>
        <w:numPr>
          <w:ilvl w:val="0"/>
          <w:numId w:val="9"/>
        </w:numPr>
        <w:shd w:val="clear" w:color="auto" w:fill="auto"/>
        <w:tabs>
          <w:tab w:val="left" w:pos="803"/>
        </w:tabs>
        <w:spacing w:before="0" w:after="0"/>
        <w:ind w:left="860" w:hanging="420"/>
        <w:jc w:val="left"/>
      </w:pPr>
      <w:r>
        <w:t>powierzania wykonywania zadań publicznych, wraz z udzielaniem dotacji na finansowanie ich realizacji,</w:t>
      </w:r>
    </w:p>
    <w:p w:rsidR="005B5E23" w:rsidRDefault="005B5E23">
      <w:pPr>
        <w:pStyle w:val="Teksttreci21"/>
        <w:numPr>
          <w:ilvl w:val="0"/>
          <w:numId w:val="9"/>
        </w:numPr>
        <w:shd w:val="clear" w:color="auto" w:fill="auto"/>
        <w:tabs>
          <w:tab w:val="left" w:pos="818"/>
        </w:tabs>
        <w:spacing w:before="0" w:after="0"/>
        <w:ind w:left="440" w:firstLine="0"/>
      </w:pPr>
      <w:r>
        <w:t>wspieranie takich zadań, wraz z udzielaniem dotacji na dofinansowanie ich realizacji.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wzmacniania merytorycznego organizacji pozarządowych poprzez organizowanie przez Gminę konsultacji, szkoleń, warsztatów;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konsultowanie odpowiednio do zakresu ich działania, projektów aktów normatywnych w dziedzinach dotyczących działalności statutowej tych organizacji;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użyczania bądź wynajmow</w:t>
      </w:r>
      <w:r w:rsidR="00B557F5">
        <w:t>ania oraz udostępniania lokali G</w:t>
      </w:r>
      <w:r>
        <w:t>miny na imprezy i spotkania podmiotów prowadzących działalność pożytku publicznego;</w:t>
      </w:r>
    </w:p>
    <w:p w:rsidR="005B5E23" w:rsidRDefault="005B5E23">
      <w:pPr>
        <w:pStyle w:val="Teksttreci21"/>
        <w:numPr>
          <w:ilvl w:val="0"/>
          <w:numId w:val="8"/>
        </w:numPr>
        <w:shd w:val="clear" w:color="auto" w:fill="auto"/>
        <w:tabs>
          <w:tab w:val="left" w:pos="418"/>
        </w:tabs>
        <w:spacing w:before="0" w:after="0"/>
        <w:ind w:left="440" w:hanging="440"/>
      </w:pPr>
      <w:r>
        <w:t>udostępniania miejsca na stronie internetowej gminy podmiotom prowadzącym działalność pożytku publicznego celem popularyzowania i promocji działań organizacji współpracujących z Gminą.</w:t>
      </w: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  <w:r>
        <w:t xml:space="preserve">Rozdział </w:t>
      </w:r>
      <w:r w:rsidR="00191831">
        <w:t>7</w:t>
      </w:r>
    </w:p>
    <w:p w:rsidR="005B5E23" w:rsidRDefault="005B5E23">
      <w:pPr>
        <w:pStyle w:val="Teksttreci40"/>
        <w:shd w:val="clear" w:color="auto" w:fill="auto"/>
        <w:spacing w:before="0" w:after="253" w:line="220" w:lineRule="exact"/>
        <w:ind w:left="120" w:firstLine="0"/>
        <w:jc w:val="center"/>
      </w:pPr>
      <w:r>
        <w:t>Priorytetowe zadania publiczne</w:t>
      </w:r>
    </w:p>
    <w:p w:rsidR="005B5E23" w:rsidRDefault="005B5E23">
      <w:pPr>
        <w:pStyle w:val="Teksttreci40"/>
        <w:shd w:val="clear" w:color="auto" w:fill="auto"/>
        <w:spacing w:before="0" w:after="162" w:line="220" w:lineRule="exact"/>
        <w:ind w:left="120" w:firstLine="0"/>
        <w:jc w:val="center"/>
      </w:pPr>
      <w:r>
        <w:t>§7</w:t>
      </w:r>
    </w:p>
    <w:p w:rsidR="005B5E23" w:rsidRDefault="00EE6437">
      <w:pPr>
        <w:pStyle w:val="Teksttreci21"/>
        <w:shd w:val="clear" w:color="auto" w:fill="auto"/>
        <w:spacing w:before="0" w:after="0" w:line="259" w:lineRule="exact"/>
        <w:ind w:firstLine="0"/>
      </w:pPr>
      <w:r>
        <w:t>W roku 2019</w:t>
      </w:r>
      <w:r w:rsidR="00B557F5">
        <w:t xml:space="preserve"> Gmina </w:t>
      </w:r>
      <w:r w:rsidR="005B5E23">
        <w:t>będzie wspierać realizację przez podmioty prowadzące działalność pożytku publicznego między innymi w zakresie następujących zadań:</w:t>
      </w:r>
    </w:p>
    <w:p w:rsidR="005B5E23" w:rsidRDefault="005B5E23">
      <w:pPr>
        <w:pStyle w:val="Teksttreci21"/>
        <w:numPr>
          <w:ilvl w:val="0"/>
          <w:numId w:val="10"/>
        </w:numPr>
        <w:shd w:val="clear" w:color="auto" w:fill="auto"/>
        <w:tabs>
          <w:tab w:val="left" w:pos="609"/>
        </w:tabs>
        <w:spacing w:before="0" w:after="0" w:line="259" w:lineRule="exact"/>
        <w:ind w:left="260" w:firstLine="0"/>
      </w:pPr>
      <w:r>
        <w:t>zdrowie i polityka społeczna:</w:t>
      </w:r>
    </w:p>
    <w:p w:rsidR="005B5E23" w:rsidRDefault="005B5E23">
      <w:pPr>
        <w:pStyle w:val="Teksttreci21"/>
        <w:numPr>
          <w:ilvl w:val="0"/>
          <w:numId w:val="11"/>
        </w:numPr>
        <w:shd w:val="clear" w:color="auto" w:fill="auto"/>
        <w:tabs>
          <w:tab w:val="left" w:pos="623"/>
        </w:tabs>
        <w:spacing w:before="0" w:after="0"/>
        <w:ind w:left="600" w:hanging="340"/>
        <w:jc w:val="left"/>
      </w:pPr>
      <w:r>
        <w:t>realizacja programów terapeutycznych dla dzieci i młodzieży zagrożonej patologią społeczną,</w:t>
      </w:r>
    </w:p>
    <w:p w:rsidR="005B5E23" w:rsidRDefault="005B5E23">
      <w:pPr>
        <w:pStyle w:val="Teksttreci21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przeciwdziałanie alkoholizmowi i in</w:t>
      </w:r>
      <w:r w:rsidR="00B47674">
        <w:t>nym u</w:t>
      </w:r>
      <w:r>
        <w:t>zależnieniom oraz wychowanie w trzeźwości,</w:t>
      </w:r>
    </w:p>
    <w:p w:rsidR="005B5E23" w:rsidRDefault="005B5E23">
      <w:pPr>
        <w:pStyle w:val="Teksttreci21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integracja i aktywizacja osób w podeszłym wieku,</w:t>
      </w:r>
    </w:p>
    <w:p w:rsidR="00B47674" w:rsidRDefault="00B47674">
      <w:pPr>
        <w:pStyle w:val="Teksttreci21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/>
        <w:ind w:left="600" w:hanging="340"/>
        <w:jc w:val="left"/>
      </w:pPr>
      <w:r>
        <w:t>wspieranie rodziny i systemu pieczy zastępczej,</w:t>
      </w:r>
    </w:p>
    <w:p w:rsidR="00B47674" w:rsidRDefault="00B47674">
      <w:pPr>
        <w:pStyle w:val="Teksttreci21"/>
        <w:numPr>
          <w:ilvl w:val="0"/>
          <w:numId w:val="11"/>
        </w:numPr>
        <w:shd w:val="clear" w:color="auto" w:fill="auto"/>
        <w:tabs>
          <w:tab w:val="left" w:pos="633"/>
        </w:tabs>
        <w:spacing w:before="0" w:after="0"/>
        <w:ind w:left="600" w:hanging="340"/>
        <w:jc w:val="left"/>
      </w:pPr>
      <w:r>
        <w:t>podtrzymywanie i upowszechnienie tradycji narodowej pielęgnowania polskości oraz rozwoju świadomości narodowej, obywatelskiej i kulturowej.</w:t>
      </w:r>
    </w:p>
    <w:p w:rsidR="005B5E23" w:rsidRDefault="005B5E23">
      <w:pPr>
        <w:pStyle w:val="Teksttreci21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/>
        <w:ind w:left="380" w:hanging="380"/>
      </w:pPr>
      <w:r>
        <w:t>kultura:</w:t>
      </w:r>
    </w:p>
    <w:p w:rsidR="005B5E23" w:rsidRDefault="005B5E23">
      <w:pPr>
        <w:pStyle w:val="Teksttreci21"/>
        <w:numPr>
          <w:ilvl w:val="0"/>
          <w:numId w:val="12"/>
        </w:numPr>
        <w:shd w:val="clear" w:color="auto" w:fill="auto"/>
        <w:tabs>
          <w:tab w:val="left" w:pos="618"/>
        </w:tabs>
        <w:spacing w:before="0" w:after="0"/>
        <w:ind w:left="260" w:firstLine="0"/>
      </w:pPr>
      <w:r>
        <w:t>organizacja imprez integrujących środowiska wiejskie,</w:t>
      </w:r>
    </w:p>
    <w:p w:rsidR="005B5E23" w:rsidRDefault="005B5E23">
      <w:pPr>
        <w:pStyle w:val="Teksttreci21"/>
        <w:numPr>
          <w:ilvl w:val="0"/>
          <w:numId w:val="12"/>
        </w:numPr>
        <w:shd w:val="clear" w:color="auto" w:fill="auto"/>
        <w:tabs>
          <w:tab w:val="left" w:pos="638"/>
        </w:tabs>
        <w:spacing w:before="0" w:after="0"/>
        <w:ind w:left="260" w:firstLine="0"/>
      </w:pPr>
      <w:r>
        <w:t>promocja wśród dzieci i młodzieży aktywności kulturalnej,</w:t>
      </w:r>
    </w:p>
    <w:p w:rsidR="005B5E23" w:rsidRDefault="005B5E23">
      <w:pPr>
        <w:pStyle w:val="Teksttreci21"/>
        <w:numPr>
          <w:ilvl w:val="0"/>
          <w:numId w:val="12"/>
        </w:numPr>
        <w:shd w:val="clear" w:color="auto" w:fill="auto"/>
        <w:tabs>
          <w:tab w:val="left" w:pos="638"/>
        </w:tabs>
        <w:spacing w:before="0" w:after="0"/>
        <w:ind w:left="600" w:hanging="340"/>
        <w:jc w:val="left"/>
      </w:pPr>
      <w:r>
        <w:t>fundowanie nagród, organizacja imprez kulturalnych i artystycznych promujących walory dorobku i osiągnięć Gminy.</w:t>
      </w:r>
    </w:p>
    <w:p w:rsidR="005B5E23" w:rsidRDefault="005B5E23" w:rsidP="00191831">
      <w:pPr>
        <w:pStyle w:val="Teksttreci21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/>
        <w:ind w:left="380" w:hanging="380"/>
      </w:pPr>
      <w:r>
        <w:t>sport i kultura fizyczna:</w:t>
      </w:r>
    </w:p>
    <w:p w:rsidR="005B5E23" w:rsidRDefault="00191831">
      <w:pPr>
        <w:pStyle w:val="Teksttreci21"/>
        <w:numPr>
          <w:ilvl w:val="0"/>
          <w:numId w:val="13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 xml:space="preserve">organizacja zawodów </w:t>
      </w:r>
      <w:r w:rsidR="005B5E23">
        <w:t>i rozgrywek sportowych,</w:t>
      </w:r>
    </w:p>
    <w:p w:rsidR="005B5E23" w:rsidRDefault="005B5E23">
      <w:pPr>
        <w:pStyle w:val="Teksttreci21"/>
        <w:numPr>
          <w:ilvl w:val="0"/>
          <w:numId w:val="13"/>
        </w:numPr>
        <w:shd w:val="clear" w:color="auto" w:fill="auto"/>
        <w:tabs>
          <w:tab w:val="left" w:pos="633"/>
        </w:tabs>
        <w:spacing w:before="0" w:after="0"/>
        <w:ind w:left="600" w:right="1580" w:hanging="340"/>
        <w:jc w:val="left"/>
      </w:pPr>
      <w:r>
        <w:t xml:space="preserve">upowszechnianie sportu wiejskiego na poziomie gminnym i podczas imprez </w:t>
      </w:r>
      <w:r>
        <w:lastRenderedPageBreak/>
        <w:t>ponadgminnych,</w:t>
      </w:r>
    </w:p>
    <w:p w:rsidR="005B5E23" w:rsidRDefault="005B5E23">
      <w:pPr>
        <w:pStyle w:val="Teksttreci21"/>
        <w:numPr>
          <w:ilvl w:val="0"/>
          <w:numId w:val="13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organizacja imprez sportowo-rekreacyjnych o zasięgu gminnym i ponadgminnym,</w:t>
      </w:r>
    </w:p>
    <w:p w:rsidR="005B5E23" w:rsidRDefault="005B5E23">
      <w:pPr>
        <w:pStyle w:val="Teksttreci21"/>
        <w:numPr>
          <w:ilvl w:val="0"/>
          <w:numId w:val="13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utrzymanie i wyposażenie obiektów sportowych i rekreacyjnych.</w:t>
      </w:r>
    </w:p>
    <w:p w:rsidR="005B5E23" w:rsidRDefault="005B5E23">
      <w:pPr>
        <w:pStyle w:val="Teksttreci21"/>
        <w:numPr>
          <w:ilvl w:val="0"/>
          <w:numId w:val="10"/>
        </w:numPr>
        <w:shd w:val="clear" w:color="auto" w:fill="auto"/>
        <w:tabs>
          <w:tab w:val="left" w:pos="378"/>
        </w:tabs>
        <w:spacing w:before="0" w:after="0"/>
        <w:ind w:left="380" w:hanging="380"/>
      </w:pPr>
      <w:r>
        <w:t>bezpieczeństwo publiczne:</w:t>
      </w:r>
    </w:p>
    <w:p w:rsidR="005B5E23" w:rsidRDefault="005B5E23">
      <w:pPr>
        <w:pStyle w:val="Teksttreci21"/>
        <w:numPr>
          <w:ilvl w:val="0"/>
          <w:numId w:val="14"/>
        </w:numPr>
        <w:shd w:val="clear" w:color="auto" w:fill="auto"/>
        <w:tabs>
          <w:tab w:val="left" w:pos="618"/>
        </w:tabs>
        <w:spacing w:before="0" w:after="0"/>
        <w:ind w:left="260" w:firstLine="0"/>
      </w:pPr>
      <w:r>
        <w:t>przeciwdziałanie patologiom społecznym,</w:t>
      </w:r>
    </w:p>
    <w:p w:rsidR="005B5E23" w:rsidRDefault="005B5E23">
      <w:pPr>
        <w:pStyle w:val="Teksttreci21"/>
        <w:numPr>
          <w:ilvl w:val="0"/>
          <w:numId w:val="14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upowszechnianie wiedzy na temat obronności państwa,</w:t>
      </w:r>
    </w:p>
    <w:p w:rsidR="005B5E23" w:rsidRDefault="005B5E23">
      <w:pPr>
        <w:pStyle w:val="Teksttreci21"/>
        <w:numPr>
          <w:ilvl w:val="0"/>
          <w:numId w:val="14"/>
        </w:numPr>
        <w:shd w:val="clear" w:color="auto" w:fill="auto"/>
        <w:tabs>
          <w:tab w:val="left" w:pos="633"/>
        </w:tabs>
        <w:spacing w:before="0" w:after="0"/>
        <w:ind w:left="260" w:firstLine="0"/>
      </w:pPr>
      <w:r>
        <w:t>ochrona przeciwpożarowa,</w:t>
      </w:r>
    </w:p>
    <w:p w:rsidR="005B5E23" w:rsidRDefault="005B5E23">
      <w:pPr>
        <w:pStyle w:val="Teksttreci21"/>
        <w:numPr>
          <w:ilvl w:val="0"/>
          <w:numId w:val="14"/>
        </w:numPr>
        <w:shd w:val="clear" w:color="auto" w:fill="auto"/>
        <w:tabs>
          <w:tab w:val="left" w:pos="633"/>
        </w:tabs>
        <w:spacing w:before="0" w:after="232"/>
        <w:ind w:left="260" w:firstLine="0"/>
      </w:pPr>
      <w:r>
        <w:t>pomoc ofiarom klęsk żywiołowych i katastrof.</w:t>
      </w:r>
    </w:p>
    <w:p w:rsidR="005B5E23" w:rsidRDefault="005B5E23">
      <w:pPr>
        <w:pStyle w:val="Teksttreci40"/>
        <w:shd w:val="clear" w:color="auto" w:fill="auto"/>
        <w:spacing w:before="0" w:after="187" w:line="274" w:lineRule="exact"/>
        <w:ind w:left="120" w:firstLine="0"/>
        <w:jc w:val="center"/>
      </w:pPr>
      <w:r>
        <w:t xml:space="preserve">Rozdział </w:t>
      </w:r>
      <w:r w:rsidR="00191831">
        <w:t>8</w:t>
      </w:r>
      <w:r>
        <w:br/>
        <w:t>Okres realizacji programu</w:t>
      </w:r>
    </w:p>
    <w:p w:rsidR="005B5E23" w:rsidRDefault="005B5E23">
      <w:pPr>
        <w:pStyle w:val="Nagwek250"/>
        <w:keepNext/>
        <w:keepLines/>
        <w:shd w:val="clear" w:color="auto" w:fill="auto"/>
        <w:spacing w:before="0" w:after="164" w:line="340" w:lineRule="exact"/>
        <w:ind w:left="120"/>
      </w:pPr>
      <w:bookmarkStart w:id="6" w:name="bookmark6"/>
      <w:r>
        <w:t>§8</w:t>
      </w:r>
      <w:bookmarkEnd w:id="6"/>
    </w:p>
    <w:p w:rsidR="005B5E23" w:rsidRDefault="005B5E23" w:rsidP="00171386">
      <w:pPr>
        <w:pStyle w:val="Teksttreci21"/>
        <w:shd w:val="clear" w:color="auto" w:fill="auto"/>
        <w:spacing w:before="0" w:after="358" w:line="220" w:lineRule="exact"/>
        <w:ind w:firstLine="0"/>
        <w:jc w:val="left"/>
      </w:pPr>
      <w:r>
        <w:t>Program rea</w:t>
      </w:r>
      <w:r w:rsidR="003C6467">
        <w:t>lizowany jest od 1 stycznia 201</w:t>
      </w:r>
      <w:r w:rsidR="00C12B8A">
        <w:t>9</w:t>
      </w:r>
      <w:r>
        <w:t xml:space="preserve"> r. do 31 grudnia 201</w:t>
      </w:r>
      <w:r w:rsidR="00C12B8A">
        <w:t>9</w:t>
      </w:r>
      <w:r>
        <w:t xml:space="preserve"> r.</w:t>
      </w:r>
    </w:p>
    <w:p w:rsidR="005B5E23" w:rsidRDefault="005B5E23">
      <w:pPr>
        <w:pStyle w:val="Teksttreci40"/>
        <w:shd w:val="clear" w:color="auto" w:fill="auto"/>
        <w:spacing w:before="0" w:after="3" w:line="220" w:lineRule="exact"/>
        <w:ind w:left="120" w:firstLine="0"/>
        <w:jc w:val="center"/>
      </w:pPr>
      <w:r>
        <w:t xml:space="preserve">Rozdział </w:t>
      </w:r>
      <w:r w:rsidR="00191831">
        <w:t>9</w:t>
      </w:r>
    </w:p>
    <w:p w:rsidR="005B5E23" w:rsidRDefault="005B5E23">
      <w:pPr>
        <w:pStyle w:val="Teksttreci40"/>
        <w:shd w:val="clear" w:color="auto" w:fill="auto"/>
        <w:spacing w:before="0" w:after="262" w:line="220" w:lineRule="exact"/>
        <w:ind w:left="120" w:firstLine="0"/>
        <w:jc w:val="center"/>
      </w:pPr>
      <w:r>
        <w:t>Sposób realizacji programu</w:t>
      </w:r>
    </w:p>
    <w:p w:rsidR="005B5E23" w:rsidRDefault="005B5E23">
      <w:pPr>
        <w:pStyle w:val="Teksttreci40"/>
        <w:shd w:val="clear" w:color="auto" w:fill="auto"/>
        <w:spacing w:before="0" w:after="158" w:line="220" w:lineRule="exact"/>
        <w:ind w:left="120" w:firstLine="0"/>
        <w:jc w:val="center"/>
      </w:pPr>
      <w:r>
        <w:t>§9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47"/>
        </w:tabs>
        <w:spacing w:before="0" w:after="0"/>
        <w:ind w:left="380" w:hanging="380"/>
      </w:pPr>
      <w:r>
        <w:t>Zlecanie realizacji zadań publicznych podmiotom prowadzącym działalność pożytku publicznego może nastąpić w formach przewidzianych w ustawie o działalności pożytku publicznego i wolontariacie.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54"/>
        </w:tabs>
        <w:spacing w:before="0" w:after="0"/>
        <w:ind w:left="380" w:hanging="380"/>
      </w:pPr>
      <w:r>
        <w:t>Ogłaszanie przez Wójta otwartego konkursu ofert w celu zlecania zadań publicznych podmiotom prowadzącym działalność pożytku publicznego opublikowane zostanie poprzez:</w:t>
      </w:r>
    </w:p>
    <w:p w:rsidR="005B5E23" w:rsidRDefault="005B5E23">
      <w:pPr>
        <w:pStyle w:val="Teksttreci21"/>
        <w:numPr>
          <w:ilvl w:val="0"/>
          <w:numId w:val="16"/>
        </w:numPr>
        <w:shd w:val="clear" w:color="auto" w:fill="auto"/>
        <w:tabs>
          <w:tab w:val="left" w:pos="694"/>
        </w:tabs>
        <w:spacing w:before="0" w:after="0"/>
        <w:ind w:left="720" w:hanging="340"/>
      </w:pPr>
      <w:r>
        <w:t>zamieszczenie w Biuletynie Informacji Publicznej,</w:t>
      </w:r>
    </w:p>
    <w:p w:rsidR="005B5E23" w:rsidRDefault="005B5E23">
      <w:pPr>
        <w:pStyle w:val="Teksttreci21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/>
        <w:ind w:left="720" w:hanging="340"/>
      </w:pPr>
      <w:r>
        <w:t>wywieszenie na tablicy ogłoszeń w Urzędzie,</w:t>
      </w:r>
    </w:p>
    <w:p w:rsidR="005B5E23" w:rsidRDefault="005B5E23">
      <w:pPr>
        <w:pStyle w:val="Teksttreci21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/>
        <w:ind w:left="720" w:hanging="340"/>
      </w:pPr>
      <w:r>
        <w:t>zamieszczenie na stronie internetowej Urzędu.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Konkursy dotyczące realizacji zadań ogłasza Wójt, przy czym termin składania ofert</w:t>
      </w:r>
    </w:p>
    <w:p w:rsidR="005B5E23" w:rsidRDefault="005B5E23">
      <w:pPr>
        <w:pStyle w:val="Teksttreci21"/>
        <w:shd w:val="clear" w:color="auto" w:fill="auto"/>
        <w:spacing w:before="0" w:after="0"/>
        <w:ind w:left="720" w:hanging="340"/>
      </w:pPr>
      <w:r>
        <w:t>nie może być krótszy niż 21 dni od dnia ukazania się ostatniego ogłoszenia o konkursie.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Do konkursu dopuszczone mogą być jedynie wnioski zgłoszone na obowiązkowym formularzu</w:t>
      </w:r>
    </w:p>
    <w:p w:rsidR="005B5E23" w:rsidRDefault="005B5E23">
      <w:pPr>
        <w:pStyle w:val="Teksttreci21"/>
        <w:shd w:val="clear" w:color="auto" w:fill="auto"/>
        <w:spacing w:before="0" w:after="0"/>
        <w:ind w:left="380" w:firstLine="0"/>
      </w:pPr>
      <w:r>
        <w:t>wraz z dołączonym kompletem wymaganych załączników, a przede wszystkim dokumenty obrazujące aktualny status prawny podmiotu przystępującego do konkursu.</w:t>
      </w:r>
    </w:p>
    <w:p w:rsidR="005B5E23" w:rsidRDefault="005B5E23">
      <w:pPr>
        <w:pStyle w:val="Teksttreci21"/>
        <w:shd w:val="clear" w:color="auto" w:fill="auto"/>
        <w:spacing w:before="0" w:after="0"/>
        <w:ind w:left="380" w:firstLine="0"/>
      </w:pPr>
      <w:r>
        <w:t>Załączniki mogą być składane w postaci oryginałów lub potwierdzonych za zgodność z oryginałem kopii. W przypadku złożenia przez organizację w jednym konkursie ofert na więcej niż jedno zadanie, dopuszcza się możliwość złożenia jednego kompletu załączników dotyczących aktualnego stanu prawnego podmiotów.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Decyzję o wyborze podmiotów, które uzyskają dotacje i o wysokości dotacji podejmuje</w:t>
      </w:r>
    </w:p>
    <w:p w:rsidR="005B5E23" w:rsidRDefault="005B5E23">
      <w:pPr>
        <w:pStyle w:val="Teksttreci21"/>
        <w:shd w:val="clear" w:color="auto" w:fill="auto"/>
        <w:spacing w:before="0" w:after="0"/>
        <w:ind w:left="720" w:hanging="340"/>
      </w:pPr>
      <w:r>
        <w:t>Wójt na podstawie opinii przedstawionej przez komisję konkursową.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Wykaz podmiotów prowadzących działalność pożytku publicznego, zleconych zadań, na które przyznano dotacje i kwoty dotacji przyznanych na realizację tych zadań, zostaną opublikowane w BIP-ie, na stronach portalu internetowego Urzędu oraz wywieszone zostaną na tablicy ogłoszeń w Urzędzie.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W sytuacji podjęcia przez Wójta decyzji o przyznaniu dotacji w kwocie mniejszej niż określona w ofercie, podmioty prowadzące działalność pożytku publicznego przed podpisaniem umowy będą miały możliwość przedstawienia skorygowanego kosztorysu realizacji zadania.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  <w:jc w:val="left"/>
      </w:pPr>
      <w:r>
        <w:t>Zlecenie realizacji zadania dokonywane jest na podstawie pisemnej umowy określającej warunki merytoryczne i finansowe.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314"/>
        </w:tabs>
        <w:spacing w:before="0" w:after="0"/>
        <w:ind w:left="380" w:hanging="380"/>
      </w:pPr>
      <w:r>
        <w:t>Kontrola merytoryczna i finansowa nad realizacją zadań publicznych sprawowana jest poprzez:</w:t>
      </w:r>
    </w:p>
    <w:p w:rsidR="005B5E23" w:rsidRDefault="005B5E23">
      <w:pPr>
        <w:pStyle w:val="Teksttreci21"/>
        <w:numPr>
          <w:ilvl w:val="0"/>
          <w:numId w:val="17"/>
        </w:numPr>
        <w:shd w:val="clear" w:color="auto" w:fill="auto"/>
        <w:tabs>
          <w:tab w:val="left" w:pos="694"/>
        </w:tabs>
        <w:spacing w:before="0" w:after="0"/>
        <w:ind w:left="720" w:hanging="340"/>
      </w:pPr>
      <w:r>
        <w:t xml:space="preserve">egzekwowanie przestrzegania postanowień zawartych w ustawie, umowach i Programie Współpracy Gminy Gzy z </w:t>
      </w:r>
      <w:r w:rsidR="007B6C5B">
        <w:t>Podmiotami wymienionymi w art. 3 ust. 3 ustawy</w:t>
      </w:r>
      <w:r w:rsidR="00285FFA">
        <w:t xml:space="preserve"> z dnia 24 kwietnia 2003r. o działalności pożytku publicznego i o wolontariacie</w:t>
      </w:r>
      <w:r w:rsidR="007B6C5B">
        <w:t xml:space="preserve"> </w:t>
      </w:r>
      <w:r w:rsidR="003C6467">
        <w:t>na 201</w:t>
      </w:r>
      <w:r w:rsidR="00EE6437">
        <w:t>9</w:t>
      </w:r>
      <w:r>
        <w:t>r;</w:t>
      </w:r>
    </w:p>
    <w:p w:rsidR="005B5E23" w:rsidRDefault="005B5E23">
      <w:pPr>
        <w:pStyle w:val="Teksttreci21"/>
        <w:numPr>
          <w:ilvl w:val="0"/>
          <w:numId w:val="17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>analizę i ocenę przedkładanych przez podmioty prowadzące działalność pożytku publicznego rozliczeń i sprawozdań;</w:t>
      </w:r>
    </w:p>
    <w:p w:rsidR="005B5E23" w:rsidRDefault="005B5E23">
      <w:pPr>
        <w:pStyle w:val="Teksttreci21"/>
        <w:numPr>
          <w:ilvl w:val="0"/>
          <w:numId w:val="17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 xml:space="preserve">egzekwowanie od podmiotów prowadzących działalność pożytku publicznego, w razie zaistnienia takiej potrzeby - wyjaśnień, zwrotu środków niewykorzystanych lub wykorzystanych niezgodnie z </w:t>
      </w:r>
      <w:r>
        <w:lastRenderedPageBreak/>
        <w:t>umową.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400"/>
        </w:tabs>
        <w:spacing w:before="0" w:after="0"/>
        <w:ind w:left="380" w:hanging="380"/>
      </w:pPr>
      <w:r>
        <w:t>Przy sporządzaniu sprawozdania podmioty prowadzące działalność pożytku publicznego uwzględniają następujące zasady:</w:t>
      </w:r>
    </w:p>
    <w:p w:rsidR="005B5E23" w:rsidRDefault="005B5E23">
      <w:pPr>
        <w:pStyle w:val="Teksttreci21"/>
        <w:numPr>
          <w:ilvl w:val="0"/>
          <w:numId w:val="18"/>
        </w:numPr>
        <w:shd w:val="clear" w:color="auto" w:fill="auto"/>
        <w:tabs>
          <w:tab w:val="left" w:pos="694"/>
        </w:tabs>
        <w:spacing w:before="0" w:after="0"/>
        <w:ind w:left="720" w:hanging="340"/>
        <w:jc w:val="left"/>
      </w:pPr>
      <w:r>
        <w:t>nie można zmieniać rodzajowo finansowanych z dotacji pozycji kosztorysu przedstawionego w ofercie,</w:t>
      </w:r>
    </w:p>
    <w:p w:rsidR="005B5E23" w:rsidRDefault="005B5E23">
      <w:pPr>
        <w:pStyle w:val="Teksttreci21"/>
        <w:numPr>
          <w:ilvl w:val="0"/>
          <w:numId w:val="18"/>
        </w:numPr>
        <w:shd w:val="clear" w:color="auto" w:fill="auto"/>
        <w:tabs>
          <w:tab w:val="left" w:pos="723"/>
        </w:tabs>
        <w:spacing w:before="0" w:after="0"/>
        <w:ind w:left="720" w:hanging="340"/>
      </w:pPr>
      <w:r>
        <w:t>zmiany w wysokości poszczególnych kosztów nie mogą przekraczać 20% ich pierwotnej wartości,</w:t>
      </w:r>
    </w:p>
    <w:p w:rsidR="005B5E23" w:rsidRDefault="005B5E23">
      <w:pPr>
        <w:pStyle w:val="Teksttreci21"/>
        <w:numPr>
          <w:ilvl w:val="0"/>
          <w:numId w:val="18"/>
        </w:numPr>
        <w:shd w:val="clear" w:color="auto" w:fill="auto"/>
        <w:tabs>
          <w:tab w:val="left" w:pos="723"/>
        </w:tabs>
        <w:spacing w:before="0" w:after="0"/>
        <w:ind w:left="720" w:hanging="340"/>
        <w:jc w:val="left"/>
      </w:pPr>
      <w:r>
        <w:t>zmniejszenie łącznego kosztu zadania może powodować proporcjonalne zmniejszenie ustalonej dotacji,</w:t>
      </w:r>
    </w:p>
    <w:p w:rsidR="005B5E23" w:rsidRDefault="005B5E23">
      <w:pPr>
        <w:pStyle w:val="Teksttreci21"/>
        <w:numPr>
          <w:ilvl w:val="0"/>
          <w:numId w:val="18"/>
        </w:numPr>
        <w:shd w:val="clear" w:color="auto" w:fill="auto"/>
        <w:tabs>
          <w:tab w:val="left" w:pos="723"/>
        </w:tabs>
        <w:spacing w:before="0" w:after="0"/>
        <w:ind w:left="720" w:hanging="340"/>
        <w:jc w:val="left"/>
      </w:pPr>
      <w:r>
        <w:t>zmiany pozycji kosztorysu nie finansowanych z dotacji i innych niż dotacja źródeł finansowania są możliwe.</w:t>
      </w:r>
    </w:p>
    <w:p w:rsidR="005B5E23" w:rsidRDefault="005B5E23">
      <w:pPr>
        <w:pStyle w:val="Teksttreci21"/>
        <w:numPr>
          <w:ilvl w:val="0"/>
          <w:numId w:val="15"/>
        </w:numPr>
        <w:shd w:val="clear" w:color="auto" w:fill="auto"/>
        <w:tabs>
          <w:tab w:val="left" w:pos="400"/>
        </w:tabs>
        <w:spacing w:before="0" w:after="0"/>
        <w:ind w:left="380" w:hanging="380"/>
      </w:pPr>
      <w:r>
        <w:t>Na wniosek organizacji pozarządowej lub podmiotu wymienionego w art. 3 ust. 3 ustawy Wójt Gminy Gzy może zlecić realizację zadania publicznego wraz z udzieleniem dotacji na jego realizację w trybie art. 19a ustawy, pod warunkiem zabezpieczenia w budżecie Gminy środków finansowych.</w:t>
      </w:r>
    </w:p>
    <w:p w:rsidR="005B5E23" w:rsidRDefault="005B5E23">
      <w:pPr>
        <w:pStyle w:val="Teksttreci40"/>
        <w:shd w:val="clear" w:color="auto" w:fill="auto"/>
        <w:spacing w:before="0" w:after="3" w:line="220" w:lineRule="exact"/>
        <w:ind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3" w:line="220" w:lineRule="exact"/>
        <w:ind w:firstLine="0"/>
        <w:jc w:val="center"/>
      </w:pPr>
      <w:r>
        <w:t xml:space="preserve">Rozdział </w:t>
      </w:r>
      <w:r w:rsidR="00191831">
        <w:t>10</w:t>
      </w:r>
    </w:p>
    <w:p w:rsidR="005B5E23" w:rsidRDefault="005B5E23">
      <w:pPr>
        <w:pStyle w:val="Teksttreci40"/>
        <w:shd w:val="clear" w:color="auto" w:fill="auto"/>
        <w:spacing w:before="0" w:after="238" w:line="220" w:lineRule="exact"/>
        <w:ind w:firstLine="0"/>
        <w:jc w:val="center"/>
      </w:pPr>
      <w:r>
        <w:t>Wysokość środków przeznaczonych na realizację programu</w:t>
      </w:r>
    </w:p>
    <w:p w:rsidR="005B5E23" w:rsidRDefault="005B5E23">
      <w:pPr>
        <w:pStyle w:val="Teksttreci40"/>
        <w:shd w:val="clear" w:color="auto" w:fill="auto"/>
        <w:spacing w:before="0" w:after="213" w:line="220" w:lineRule="exact"/>
        <w:ind w:firstLine="0"/>
        <w:jc w:val="center"/>
      </w:pPr>
      <w:r>
        <w:t>§10</w:t>
      </w:r>
    </w:p>
    <w:p w:rsidR="005B5E23" w:rsidRDefault="005B5E23">
      <w:pPr>
        <w:pStyle w:val="Teksttreci21"/>
        <w:numPr>
          <w:ilvl w:val="0"/>
          <w:numId w:val="19"/>
        </w:numPr>
        <w:shd w:val="clear" w:color="auto" w:fill="auto"/>
        <w:tabs>
          <w:tab w:val="left" w:pos="545"/>
        </w:tabs>
        <w:spacing w:before="0" w:after="0"/>
        <w:ind w:left="580"/>
        <w:jc w:val="left"/>
      </w:pPr>
      <w:r>
        <w:t>Realizacja zadań wymienionych w niniejszym programie finansowana będzie ze środków finansowych zabezpieczonych w budżecie Gminy Gzy na rok 201</w:t>
      </w:r>
      <w:r w:rsidR="00C12B8A">
        <w:t>9</w:t>
      </w:r>
      <w:r>
        <w:t>.</w:t>
      </w:r>
    </w:p>
    <w:p w:rsidR="005B5E23" w:rsidRDefault="005B5E23">
      <w:pPr>
        <w:pStyle w:val="Teksttreci21"/>
        <w:numPr>
          <w:ilvl w:val="0"/>
          <w:numId w:val="19"/>
        </w:numPr>
        <w:shd w:val="clear" w:color="auto" w:fill="auto"/>
        <w:tabs>
          <w:tab w:val="left" w:pos="545"/>
        </w:tabs>
        <w:spacing w:before="0" w:after="0"/>
        <w:ind w:left="580"/>
        <w:jc w:val="left"/>
      </w:pPr>
      <w:r>
        <w:t>Wysokość tych środków okreś</w:t>
      </w:r>
      <w:r w:rsidR="00C12B8A">
        <w:t>la uchwała budżetowa na rok 2019</w:t>
      </w:r>
      <w:r>
        <w:t>, wyodrębniona kwota to -</w:t>
      </w:r>
      <w:r w:rsidR="00960E5A">
        <w:t xml:space="preserve">                 </w:t>
      </w:r>
      <w:bookmarkStart w:id="7" w:name="_GoBack"/>
      <w:bookmarkEnd w:id="7"/>
      <w:r w:rsidR="00960E5A">
        <w:rPr>
          <w:rStyle w:val="Teksttreci2Pogrubienie"/>
        </w:rPr>
        <w:t>1</w:t>
      </w:r>
      <w:r>
        <w:rPr>
          <w:rStyle w:val="Teksttreci2Pogrubienie"/>
        </w:rPr>
        <w:t xml:space="preserve">.000,00 </w:t>
      </w:r>
      <w:r>
        <w:t>zł.</w:t>
      </w:r>
    </w:p>
    <w:p w:rsidR="005B5E23" w:rsidRDefault="005B5E23">
      <w:pPr>
        <w:pStyle w:val="Teksttreci21"/>
        <w:numPr>
          <w:ilvl w:val="0"/>
          <w:numId w:val="19"/>
        </w:numPr>
        <w:shd w:val="clear" w:color="auto" w:fill="auto"/>
        <w:tabs>
          <w:tab w:val="left" w:pos="545"/>
        </w:tabs>
        <w:spacing w:before="0" w:after="635"/>
        <w:ind w:firstLine="0"/>
      </w:pPr>
      <w:r>
        <w:t>Kwota ta może ulec zmianie uchwałą Rady Gminy w sprawie przyjęcia budżetu.</w:t>
      </w:r>
    </w:p>
    <w:p w:rsidR="005B5E23" w:rsidRDefault="005B5E23" w:rsidP="00191831">
      <w:pPr>
        <w:pStyle w:val="Teksttreci40"/>
        <w:shd w:val="clear" w:color="auto" w:fill="auto"/>
        <w:spacing w:before="0" w:after="0" w:line="220" w:lineRule="exact"/>
        <w:ind w:left="181" w:firstLine="0"/>
        <w:jc w:val="center"/>
      </w:pPr>
      <w:r>
        <w:t xml:space="preserve">Rozdział </w:t>
      </w:r>
      <w:r w:rsidR="00191831">
        <w:t>11</w:t>
      </w:r>
    </w:p>
    <w:p w:rsidR="005B5E23" w:rsidRDefault="005B5E23" w:rsidP="00191831">
      <w:pPr>
        <w:pStyle w:val="Teksttreci40"/>
        <w:shd w:val="clear" w:color="auto" w:fill="auto"/>
        <w:spacing w:before="0" w:after="0" w:line="528" w:lineRule="exact"/>
        <w:ind w:left="181" w:firstLine="0"/>
        <w:jc w:val="center"/>
      </w:pPr>
      <w:r>
        <w:t>Sposób oceny realizacji programu</w:t>
      </w:r>
    </w:p>
    <w:p w:rsidR="005B5E23" w:rsidRDefault="005B5E23">
      <w:pPr>
        <w:pStyle w:val="Nagwek20"/>
        <w:keepNext/>
        <w:keepLines/>
        <w:shd w:val="clear" w:color="auto" w:fill="auto"/>
      </w:pPr>
      <w:bookmarkStart w:id="8" w:name="bookmark7"/>
      <w:r>
        <w:t>§11</w:t>
      </w:r>
      <w:bookmarkEnd w:id="8"/>
    </w:p>
    <w:p w:rsidR="005B5E23" w:rsidRDefault="005B5E23">
      <w:pPr>
        <w:pStyle w:val="Teksttreci21"/>
        <w:numPr>
          <w:ilvl w:val="0"/>
          <w:numId w:val="20"/>
        </w:numPr>
        <w:shd w:val="clear" w:color="auto" w:fill="auto"/>
        <w:tabs>
          <w:tab w:val="left" w:pos="545"/>
        </w:tabs>
        <w:spacing w:before="0" w:after="0"/>
        <w:ind w:left="460" w:hanging="240"/>
        <w:jc w:val="left"/>
      </w:pPr>
      <w:r>
        <w:t>Wójt dokonuje kontroli oceny realizacji zadań zleconych podmiotom Programu na zasadach określonych w ustawie.</w:t>
      </w:r>
    </w:p>
    <w:p w:rsidR="005B5E23" w:rsidRDefault="005B5E23">
      <w:pPr>
        <w:pStyle w:val="Teksttreci21"/>
        <w:numPr>
          <w:ilvl w:val="0"/>
          <w:numId w:val="20"/>
        </w:numPr>
        <w:shd w:val="clear" w:color="auto" w:fill="auto"/>
        <w:tabs>
          <w:tab w:val="left" w:pos="569"/>
        </w:tabs>
        <w:spacing w:before="0" w:after="0"/>
        <w:ind w:left="460" w:hanging="240"/>
        <w:jc w:val="left"/>
      </w:pPr>
      <w:r>
        <w:t>Uwagi, wnioski i propozycje dotyczące realizacji Programu mogą być zgłaszane Wójtowi i wykorzystywane do usprawnienia bieżącej współpracy.</w:t>
      </w:r>
    </w:p>
    <w:p w:rsidR="005B5E23" w:rsidRDefault="005B5E23">
      <w:pPr>
        <w:pStyle w:val="Teksttreci21"/>
        <w:numPr>
          <w:ilvl w:val="0"/>
          <w:numId w:val="20"/>
        </w:numPr>
        <w:shd w:val="clear" w:color="auto" w:fill="auto"/>
        <w:tabs>
          <w:tab w:val="left" w:pos="569"/>
        </w:tabs>
        <w:spacing w:before="0" w:after="0"/>
        <w:ind w:left="220" w:firstLine="0"/>
      </w:pPr>
      <w:r>
        <w:t>Do corocznej oceny realizacji programu zostaną zastosowane następujące wskaźniki:</w:t>
      </w:r>
    </w:p>
    <w:p w:rsidR="005B5E23" w:rsidRDefault="005B5E23" w:rsidP="00F57D78">
      <w:pPr>
        <w:pStyle w:val="Teksttreci21"/>
        <w:numPr>
          <w:ilvl w:val="0"/>
          <w:numId w:val="21"/>
        </w:numPr>
        <w:shd w:val="clear" w:color="auto" w:fill="auto"/>
        <w:tabs>
          <w:tab w:val="left" w:pos="929"/>
        </w:tabs>
        <w:spacing w:before="0" w:after="0"/>
        <w:ind w:left="900" w:hanging="333"/>
        <w:jc w:val="left"/>
      </w:pPr>
      <w:r>
        <w:t>liczba organizacji pozarządowych realizujących zadania publiczne w oparciu o Dotacje;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3"/>
        </w:tabs>
        <w:spacing w:before="0" w:after="0"/>
        <w:ind w:left="580" w:firstLine="0"/>
      </w:pPr>
      <w:r>
        <w:t>liczba ofert złożonych w otwartym konkursie ofert;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3"/>
        </w:tabs>
        <w:spacing w:before="0" w:after="0"/>
        <w:ind w:left="580" w:firstLine="0"/>
      </w:pPr>
      <w:r>
        <w:t>ilość zleconych przez Gminę zadań, w tym liczba zawartych umów;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liczba umów zerwanych lub unieważnionych;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liczba osób, które były adresatami różnych zadań publicznych;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wysokość środków finansowych przeznaczonych z budżetu Gminy na realizację tych</w:t>
      </w:r>
    </w:p>
    <w:p w:rsidR="005B5E23" w:rsidRDefault="005B5E23">
      <w:pPr>
        <w:pStyle w:val="Teksttreci21"/>
        <w:shd w:val="clear" w:color="auto" w:fill="auto"/>
        <w:spacing w:before="0" w:after="0"/>
        <w:ind w:left="900" w:firstLine="0"/>
        <w:jc w:val="left"/>
      </w:pPr>
      <w:r>
        <w:t>zadań;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/>
        <w:ind w:left="580" w:firstLine="0"/>
      </w:pPr>
      <w:r>
        <w:t>procentowy udział środków finansowych przeznaczonych na realizację tych zadań w</w:t>
      </w:r>
    </w:p>
    <w:p w:rsidR="005B5E23" w:rsidRDefault="005B5E23">
      <w:pPr>
        <w:pStyle w:val="Teksttreci21"/>
        <w:shd w:val="clear" w:color="auto" w:fill="auto"/>
        <w:spacing w:before="0" w:after="0"/>
        <w:ind w:left="900" w:firstLine="0"/>
        <w:jc w:val="left"/>
      </w:pPr>
      <w:r>
        <w:t>budżecie Gminy;</w:t>
      </w:r>
    </w:p>
    <w:p w:rsidR="005B5E23" w:rsidRDefault="005B5E23">
      <w:pPr>
        <w:pStyle w:val="Teksttreci21"/>
        <w:numPr>
          <w:ilvl w:val="0"/>
          <w:numId w:val="21"/>
        </w:numPr>
        <w:shd w:val="clear" w:color="auto" w:fill="auto"/>
        <w:tabs>
          <w:tab w:val="left" w:pos="958"/>
        </w:tabs>
        <w:spacing w:before="0" w:after="0"/>
        <w:ind w:left="900" w:hanging="320"/>
        <w:jc w:val="left"/>
      </w:pPr>
      <w:r>
        <w:t>łączna wielkość środków finansowych i pozafinansowych zaangażowanych przez organizacje pozarządowe w realizację zadań publicznych na rzecz mieszkańców.</w:t>
      </w:r>
    </w:p>
    <w:p w:rsidR="005B5E23" w:rsidRDefault="005B5E23">
      <w:pPr>
        <w:pStyle w:val="Teksttreci21"/>
        <w:numPr>
          <w:ilvl w:val="0"/>
          <w:numId w:val="20"/>
        </w:numPr>
        <w:shd w:val="clear" w:color="auto" w:fill="auto"/>
        <w:tabs>
          <w:tab w:val="left" w:pos="574"/>
        </w:tabs>
        <w:spacing w:before="0" w:after="515"/>
        <w:ind w:left="460" w:hanging="240"/>
        <w:jc w:val="left"/>
      </w:pPr>
      <w:r>
        <w:t>Wójt złoży Radzie sprawozdanie z realizacji Programu za rok poprzedni w terminie do dnia 31 maja następnego roku.</w:t>
      </w:r>
    </w:p>
    <w:p w:rsidR="005B5E23" w:rsidRDefault="005B5E23">
      <w:pPr>
        <w:pStyle w:val="Teksttreci40"/>
        <w:shd w:val="clear" w:color="auto" w:fill="auto"/>
        <w:spacing w:before="0" w:after="3" w:line="220" w:lineRule="exact"/>
        <w:ind w:firstLine="0"/>
        <w:jc w:val="center"/>
      </w:pPr>
      <w:r>
        <w:t xml:space="preserve">Rozdział </w:t>
      </w:r>
      <w:r w:rsidR="00191831">
        <w:t>12</w:t>
      </w:r>
    </w:p>
    <w:p w:rsidR="005B5E23" w:rsidRDefault="005B5E23">
      <w:pPr>
        <w:pStyle w:val="Teksttreci40"/>
        <w:shd w:val="clear" w:color="auto" w:fill="auto"/>
        <w:spacing w:before="0" w:after="238" w:line="220" w:lineRule="exact"/>
        <w:ind w:firstLine="0"/>
        <w:jc w:val="center"/>
      </w:pPr>
      <w:r>
        <w:t>Informacje o sposobie tworzenia Programu oraz przebiegu konsultacji</w:t>
      </w:r>
    </w:p>
    <w:p w:rsidR="005B5E23" w:rsidRDefault="005B5E23">
      <w:pPr>
        <w:pStyle w:val="Teksttreci40"/>
        <w:shd w:val="clear" w:color="auto" w:fill="auto"/>
        <w:spacing w:before="0" w:after="0" w:line="220" w:lineRule="exact"/>
        <w:ind w:firstLine="0"/>
        <w:jc w:val="center"/>
      </w:pPr>
      <w:r>
        <w:t>§12</w:t>
      </w:r>
    </w:p>
    <w:p w:rsidR="005B5E23" w:rsidRDefault="005B5E23">
      <w:pPr>
        <w:pStyle w:val="Teksttreci21"/>
        <w:numPr>
          <w:ilvl w:val="0"/>
          <w:numId w:val="22"/>
        </w:numPr>
        <w:shd w:val="clear" w:color="auto" w:fill="auto"/>
        <w:tabs>
          <w:tab w:val="left" w:pos="620"/>
        </w:tabs>
        <w:spacing w:before="0" w:after="0" w:line="307" w:lineRule="exact"/>
        <w:ind w:left="580" w:hanging="280"/>
      </w:pPr>
      <w:r>
        <w:t xml:space="preserve">Program Współpracy Gminy Gzy z Organizacjami Pozarządowymi oraz </w:t>
      </w:r>
      <w:r w:rsidR="00285FFA">
        <w:t xml:space="preserve">Podmiotami wymienionymi </w:t>
      </w:r>
      <w:r w:rsidR="00285FFA">
        <w:lastRenderedPageBreak/>
        <w:t xml:space="preserve">w art. 3 ust. 3 ustawy z dnia 24 kwietnia 2003r. o działalności pożytku publicznego i o wolontariacie </w:t>
      </w:r>
      <w:r w:rsidR="003C6467">
        <w:t>na rok 201</w:t>
      </w:r>
      <w:r w:rsidR="00EE6437">
        <w:t>9</w:t>
      </w:r>
      <w:r>
        <w:t xml:space="preserve"> został opracowany po konsultacjach. </w:t>
      </w:r>
    </w:p>
    <w:p w:rsidR="005B5E23" w:rsidRDefault="005B5E23">
      <w:pPr>
        <w:pStyle w:val="Teksttreci21"/>
        <w:numPr>
          <w:ilvl w:val="0"/>
          <w:numId w:val="22"/>
        </w:numPr>
        <w:shd w:val="clear" w:color="auto" w:fill="auto"/>
        <w:tabs>
          <w:tab w:val="left" w:pos="649"/>
        </w:tabs>
        <w:spacing w:before="0" w:after="0" w:line="307" w:lineRule="exact"/>
        <w:ind w:left="580" w:hanging="280"/>
      </w:pPr>
      <w:r>
        <w:t xml:space="preserve">Projekt programu celem uzyskania ewentualnych uwag i propozycji został zamieszczony na </w:t>
      </w:r>
    </w:p>
    <w:p w:rsidR="00D44497" w:rsidRDefault="005B5E23" w:rsidP="00D44497">
      <w:pPr>
        <w:pStyle w:val="Teksttreci21"/>
        <w:shd w:val="clear" w:color="auto" w:fill="auto"/>
        <w:tabs>
          <w:tab w:val="left" w:leader="dot" w:pos="2922"/>
        </w:tabs>
        <w:spacing w:before="0" w:after="0" w:line="307" w:lineRule="exact"/>
        <w:ind w:left="580" w:firstLine="0"/>
        <w:rPr>
          <w:color w:val="FF0000"/>
        </w:rPr>
      </w:pPr>
      <w:r>
        <w:t xml:space="preserve">stronie internetowej urzędu, w Biuletynie Informacji Publicznej i na tablicy ogłoszeń Urzędu               w dniach </w:t>
      </w:r>
      <w:r>
        <w:tab/>
      </w:r>
    </w:p>
    <w:p w:rsidR="005B5E23" w:rsidRDefault="005B5E23" w:rsidP="00D44497">
      <w:pPr>
        <w:pStyle w:val="Teksttreci21"/>
        <w:numPr>
          <w:ilvl w:val="0"/>
          <w:numId w:val="22"/>
        </w:numPr>
        <w:shd w:val="clear" w:color="auto" w:fill="auto"/>
        <w:tabs>
          <w:tab w:val="left" w:leader="dot" w:pos="2922"/>
        </w:tabs>
        <w:spacing w:before="0" w:after="0" w:line="307" w:lineRule="exact"/>
        <w:ind w:left="580" w:hanging="280"/>
      </w:pPr>
      <w:r>
        <w:t>Program zostaje skierowany pod obrady Rady, która podejmie stosowną uchwałę.</w:t>
      </w:r>
    </w:p>
    <w:p w:rsidR="005B5E23" w:rsidRDefault="005B5E23">
      <w:pPr>
        <w:pStyle w:val="Teksttreci40"/>
        <w:shd w:val="clear" w:color="auto" w:fill="auto"/>
        <w:spacing w:before="0" w:after="0" w:line="264" w:lineRule="exact"/>
        <w:ind w:firstLine="0"/>
        <w:jc w:val="center"/>
      </w:pPr>
    </w:p>
    <w:p w:rsidR="005B5E23" w:rsidRDefault="005B5E23">
      <w:pPr>
        <w:pStyle w:val="Teksttreci40"/>
        <w:shd w:val="clear" w:color="auto" w:fill="auto"/>
        <w:spacing w:before="0" w:after="0" w:line="264" w:lineRule="exact"/>
        <w:ind w:firstLine="0"/>
        <w:jc w:val="center"/>
      </w:pPr>
      <w:r>
        <w:t xml:space="preserve">Rozdział </w:t>
      </w:r>
      <w:r w:rsidR="00191831">
        <w:t>13</w:t>
      </w:r>
    </w:p>
    <w:p w:rsidR="005B5E23" w:rsidRDefault="005B5E23">
      <w:pPr>
        <w:pStyle w:val="Teksttreci40"/>
        <w:shd w:val="clear" w:color="auto" w:fill="auto"/>
        <w:spacing w:before="0" w:after="335" w:line="264" w:lineRule="exact"/>
        <w:ind w:firstLine="0"/>
        <w:jc w:val="center"/>
      </w:pPr>
      <w:r>
        <w:t>Tryb powoływania i zasady działania komisji konkursowych do opiniowania</w:t>
      </w:r>
      <w:r>
        <w:br/>
        <w:t>ofert w otwartych konkursach ofert</w:t>
      </w:r>
    </w:p>
    <w:p w:rsidR="005B5E23" w:rsidRDefault="005B5E23">
      <w:pPr>
        <w:pStyle w:val="Nagwek30"/>
        <w:keepNext/>
        <w:keepLines/>
        <w:shd w:val="clear" w:color="auto" w:fill="auto"/>
        <w:spacing w:before="0" w:after="208" w:line="220" w:lineRule="exact"/>
      </w:pPr>
      <w:bookmarkStart w:id="9" w:name="bookmark8"/>
      <w:r>
        <w:t>§13</w:t>
      </w:r>
      <w:bookmarkEnd w:id="9"/>
    </w:p>
    <w:p w:rsidR="005B5E23" w:rsidRDefault="005B5E23" w:rsidP="00E84727">
      <w:pPr>
        <w:pStyle w:val="Teksttreci21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0" w:hanging="260"/>
        <w:jc w:val="left"/>
      </w:pPr>
      <w:r>
        <w:t>Komisje konkursowe do opiniowania ofert w otwartych konkursach ofert powołuje zarządzeniem Wójt.</w:t>
      </w:r>
    </w:p>
    <w:p w:rsidR="005B5E23" w:rsidRDefault="005B5E23" w:rsidP="00E84727">
      <w:pPr>
        <w:pStyle w:val="Teksttreci21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560" w:hanging="260"/>
        <w:jc w:val="left"/>
      </w:pPr>
      <w:r>
        <w:t>Powołanie komisji konkursowej następuje nie później niż 7 dnia po upływie terminu składania ofert w ramach konkursu.</w:t>
      </w:r>
    </w:p>
    <w:p w:rsidR="005B5E23" w:rsidRDefault="005B5E23" w:rsidP="00E84727">
      <w:pPr>
        <w:pStyle w:val="Teksttreci21"/>
        <w:numPr>
          <w:ilvl w:val="0"/>
          <w:numId w:val="23"/>
        </w:numPr>
        <w:shd w:val="clear" w:color="auto" w:fill="auto"/>
        <w:tabs>
          <w:tab w:val="left" w:pos="567"/>
        </w:tabs>
        <w:spacing w:before="0" w:after="0"/>
        <w:ind w:left="300" w:firstLine="0"/>
      </w:pPr>
      <w:r>
        <w:t>Komisja konkursowa</w:t>
      </w:r>
      <w:r w:rsidR="00E84727">
        <w:t xml:space="preserve"> dokonuje oceny złożonych ofert.</w:t>
      </w:r>
    </w:p>
    <w:p w:rsidR="005B5E23" w:rsidRDefault="005B5E23" w:rsidP="00E84727">
      <w:pPr>
        <w:pStyle w:val="Teksttreci21"/>
        <w:numPr>
          <w:ilvl w:val="0"/>
          <w:numId w:val="23"/>
        </w:numPr>
        <w:shd w:val="clear" w:color="auto" w:fill="auto"/>
        <w:tabs>
          <w:tab w:val="left" w:pos="567"/>
          <w:tab w:val="left" w:pos="654"/>
        </w:tabs>
        <w:spacing w:before="0" w:after="0"/>
        <w:ind w:left="300" w:firstLine="0"/>
      </w:pPr>
      <w:r>
        <w:t>W otwartym konkursie może zostać wybrana więcej niż jedna oferta.</w:t>
      </w:r>
    </w:p>
    <w:p w:rsidR="005B5E23" w:rsidRDefault="005B5E23" w:rsidP="00E84727">
      <w:pPr>
        <w:pStyle w:val="Teksttreci21"/>
        <w:numPr>
          <w:ilvl w:val="0"/>
          <w:numId w:val="23"/>
        </w:numPr>
        <w:shd w:val="clear" w:color="auto" w:fill="auto"/>
        <w:tabs>
          <w:tab w:val="left" w:pos="567"/>
          <w:tab w:val="left" w:pos="654"/>
        </w:tabs>
        <w:spacing w:before="0" w:after="352"/>
        <w:ind w:left="560" w:hanging="260"/>
        <w:jc w:val="left"/>
      </w:pPr>
      <w:r>
        <w:t>Wyniki otwartego konkursu ofert ogłasza się niezwłocznie po wyborze oferenta poprzez zamieszczenie w BIP Gminy, na tablicy ogłoszeń oraz na stronie internetowej Urzędu.</w:t>
      </w:r>
    </w:p>
    <w:p w:rsidR="005B5E23" w:rsidRDefault="005B5E23">
      <w:pPr>
        <w:pStyle w:val="Nagwek30"/>
        <w:keepNext/>
        <w:keepLines/>
        <w:shd w:val="clear" w:color="auto" w:fill="auto"/>
        <w:spacing w:before="0" w:after="243" w:line="220" w:lineRule="exact"/>
      </w:pPr>
      <w:bookmarkStart w:id="10" w:name="bookmark10"/>
      <w:r>
        <w:t>§1</w:t>
      </w:r>
      <w:bookmarkEnd w:id="10"/>
      <w:r w:rsidR="00E84727">
        <w:t>4</w:t>
      </w:r>
    </w:p>
    <w:p w:rsidR="005B5E23" w:rsidRDefault="005B5E23">
      <w:pPr>
        <w:pStyle w:val="Teksttreci21"/>
        <w:shd w:val="clear" w:color="auto" w:fill="auto"/>
        <w:spacing w:before="0" w:after="243" w:line="220" w:lineRule="exact"/>
        <w:ind w:firstLine="0"/>
        <w:jc w:val="left"/>
      </w:pPr>
      <w:r>
        <w:t>Wykonywanie uchwały powierza się Wójtowi.</w:t>
      </w:r>
    </w:p>
    <w:p w:rsidR="00E84727" w:rsidRDefault="00E84727">
      <w:pPr>
        <w:pStyle w:val="Teksttreci21"/>
        <w:shd w:val="clear" w:color="auto" w:fill="auto"/>
        <w:spacing w:before="0" w:after="243" w:line="220" w:lineRule="exact"/>
        <w:ind w:firstLine="0"/>
        <w:jc w:val="left"/>
      </w:pPr>
    </w:p>
    <w:p w:rsidR="005B5E23" w:rsidRDefault="005B5E23">
      <w:pPr>
        <w:pStyle w:val="Nagwek30"/>
        <w:keepNext/>
        <w:keepLines/>
        <w:shd w:val="clear" w:color="auto" w:fill="auto"/>
        <w:spacing w:before="0" w:after="308" w:line="220" w:lineRule="exact"/>
      </w:pPr>
      <w:bookmarkStart w:id="11" w:name="bookmark11"/>
      <w:r>
        <w:t>§1</w:t>
      </w:r>
      <w:bookmarkEnd w:id="11"/>
      <w:r w:rsidR="00E84727">
        <w:t>5</w:t>
      </w:r>
    </w:p>
    <w:p w:rsidR="005B5E23" w:rsidRDefault="005B5E23">
      <w:pPr>
        <w:pStyle w:val="Teksttreci21"/>
        <w:shd w:val="clear" w:color="auto" w:fill="auto"/>
        <w:spacing w:before="0" w:after="0" w:line="220" w:lineRule="exact"/>
        <w:ind w:firstLine="0"/>
      </w:pPr>
      <w:r>
        <w:t>Uchwała wchodzi w życie z dniem podjęcia.</w:t>
      </w:r>
    </w:p>
    <w:p w:rsidR="00AB179A" w:rsidRDefault="00AB179A">
      <w:pPr>
        <w:pStyle w:val="Teksttreci21"/>
        <w:shd w:val="clear" w:color="auto" w:fill="auto"/>
        <w:spacing w:before="0" w:after="0" w:line="220" w:lineRule="exact"/>
        <w:ind w:firstLine="0"/>
      </w:pPr>
    </w:p>
    <w:p w:rsidR="00AB179A" w:rsidRDefault="00AB179A">
      <w:pPr>
        <w:pStyle w:val="Teksttreci21"/>
        <w:shd w:val="clear" w:color="auto" w:fill="auto"/>
        <w:spacing w:before="0" w:after="0" w:line="220" w:lineRule="exact"/>
        <w:ind w:firstLine="0"/>
      </w:pPr>
    </w:p>
    <w:p w:rsidR="00AB179A" w:rsidRDefault="00AB179A">
      <w:pPr>
        <w:pStyle w:val="Teksttreci21"/>
        <w:shd w:val="clear" w:color="auto" w:fill="auto"/>
        <w:spacing w:before="0" w:after="0" w:line="220" w:lineRule="exact"/>
        <w:ind w:firstLine="0"/>
      </w:pPr>
    </w:p>
    <w:p w:rsidR="00AB179A" w:rsidRPr="00AB179A" w:rsidRDefault="00AB179A" w:rsidP="00AB179A">
      <w:pPr>
        <w:pStyle w:val="Teksttreci21"/>
        <w:shd w:val="clear" w:color="auto" w:fill="auto"/>
        <w:spacing w:before="0" w:after="0" w:line="220" w:lineRule="exact"/>
        <w:ind w:left="5812" w:firstLine="0"/>
        <w:jc w:val="center"/>
        <w:rPr>
          <w:b/>
        </w:rPr>
      </w:pPr>
      <w:r w:rsidRPr="00AB179A">
        <w:rPr>
          <w:b/>
        </w:rPr>
        <w:t>Wnioskodawca</w:t>
      </w:r>
    </w:p>
    <w:p w:rsidR="00AB179A" w:rsidRPr="00AB179A" w:rsidRDefault="00AB179A" w:rsidP="00AB179A">
      <w:pPr>
        <w:pStyle w:val="Teksttreci21"/>
        <w:shd w:val="clear" w:color="auto" w:fill="auto"/>
        <w:spacing w:before="0" w:after="0" w:line="220" w:lineRule="exact"/>
        <w:ind w:left="5812" w:firstLine="0"/>
        <w:jc w:val="center"/>
        <w:rPr>
          <w:b/>
        </w:rPr>
        <w:sectPr w:rsidR="00AB179A" w:rsidRPr="00AB179A">
          <w:pgSz w:w="11900" w:h="16840"/>
          <w:pgMar w:top="1214" w:right="1355" w:bottom="1138" w:left="1146" w:header="0" w:footer="3" w:gutter="0"/>
          <w:cols w:space="708"/>
          <w:noEndnote/>
          <w:docGrid w:linePitch="360"/>
        </w:sectPr>
      </w:pPr>
      <w:r w:rsidRPr="00AB179A">
        <w:rPr>
          <w:b/>
        </w:rPr>
        <w:t xml:space="preserve">Wójt Gminy </w:t>
      </w:r>
    </w:p>
    <w:p w:rsidR="005B5E23" w:rsidRDefault="005B5E23">
      <w:pPr>
        <w:pStyle w:val="Teksttreci40"/>
        <w:shd w:val="clear" w:color="auto" w:fill="auto"/>
        <w:spacing w:before="0" w:after="45" w:line="220" w:lineRule="exact"/>
        <w:ind w:left="60" w:firstLine="0"/>
        <w:jc w:val="center"/>
      </w:pPr>
      <w:r>
        <w:lastRenderedPageBreak/>
        <w:t>UZASADNIENIE</w:t>
      </w:r>
    </w:p>
    <w:p w:rsidR="005B5E23" w:rsidRDefault="005B5E23">
      <w:pPr>
        <w:pStyle w:val="Teksttreci40"/>
        <w:shd w:val="clear" w:color="auto" w:fill="auto"/>
        <w:tabs>
          <w:tab w:val="left" w:leader="dot" w:pos="6168"/>
        </w:tabs>
        <w:spacing w:before="0" w:after="0" w:line="398" w:lineRule="exact"/>
        <w:ind w:left="3120" w:firstLine="0"/>
      </w:pPr>
      <w:r>
        <w:t>DO UCHWAŁY NR</w:t>
      </w:r>
      <w:r>
        <w:tab/>
      </w:r>
    </w:p>
    <w:p w:rsidR="005B5E23" w:rsidRDefault="005B5E23">
      <w:pPr>
        <w:pStyle w:val="Teksttreci40"/>
        <w:shd w:val="clear" w:color="auto" w:fill="auto"/>
        <w:tabs>
          <w:tab w:val="left" w:leader="dot" w:pos="5611"/>
        </w:tabs>
        <w:spacing w:before="0" w:after="0" w:line="398" w:lineRule="exact"/>
        <w:ind w:left="3740" w:right="3640"/>
        <w:jc w:val="left"/>
      </w:pPr>
      <w:r>
        <w:t>Rady Gminy Gzy                     z  dnia</w:t>
      </w:r>
      <w:r>
        <w:tab/>
      </w:r>
    </w:p>
    <w:p w:rsidR="005B5E23" w:rsidRDefault="005B5E23">
      <w:pPr>
        <w:pStyle w:val="Teksttreci40"/>
        <w:shd w:val="clear" w:color="auto" w:fill="auto"/>
        <w:spacing w:before="0" w:after="248" w:line="274" w:lineRule="exact"/>
        <w:ind w:firstLine="0"/>
      </w:pPr>
      <w:r>
        <w:t>w sprawie przyjęcia Programu Współpracy Gminy Gzy z Organizacjami Pozarządowymi                            oraz Podmiotami Prowadzącymi Działalność Pożytku Publicznego n</w:t>
      </w:r>
      <w:r w:rsidR="003C6467">
        <w:t>a 201</w:t>
      </w:r>
      <w:r w:rsidR="00680F91">
        <w:t>9</w:t>
      </w:r>
      <w:r>
        <w:t xml:space="preserve"> rok</w:t>
      </w:r>
    </w:p>
    <w:p w:rsidR="005B5E23" w:rsidRDefault="005B5E23">
      <w:pPr>
        <w:pStyle w:val="Teksttreci21"/>
        <w:shd w:val="clear" w:color="auto" w:fill="auto"/>
        <w:spacing w:before="0"/>
        <w:ind w:firstLine="0"/>
      </w:pPr>
      <w:r>
        <w:t>Zgodnie z ustawą o działalności pożytku publicznego i o wolontar</w:t>
      </w:r>
      <w:r w:rsidR="00680F91">
        <w:t>iacie (Dz. U. z 2018</w:t>
      </w:r>
      <w:r w:rsidR="002703C0">
        <w:t xml:space="preserve"> r., poz. </w:t>
      </w:r>
      <w:r w:rsidR="00680F91">
        <w:t>450</w:t>
      </w:r>
      <w:r w:rsidR="002703C0">
        <w:t xml:space="preserve">                  </w:t>
      </w:r>
      <w:r>
        <w:t xml:space="preserve"> z późn. zm.) jednostki administracji samorządowej zobowiązane są do uchwalania rocznych programów współpracy z organizacjami pozarządowymi.</w:t>
      </w:r>
    </w:p>
    <w:p w:rsidR="005B5E23" w:rsidRDefault="005B5E23">
      <w:pPr>
        <w:pStyle w:val="Teksttreci21"/>
        <w:shd w:val="clear" w:color="auto" w:fill="auto"/>
        <w:spacing w:before="0"/>
        <w:ind w:firstLine="0"/>
      </w:pPr>
      <w:r>
        <w:t>Zakres merytoryczny i warunki uchwalania rocznego programu współpracy reguluje art. 5a ustawy, zgodnie z którym:</w:t>
      </w:r>
    </w:p>
    <w:p w:rsidR="005B5E23" w:rsidRDefault="005B5E23">
      <w:pPr>
        <w:pStyle w:val="Teksttreci21"/>
        <w:numPr>
          <w:ilvl w:val="0"/>
          <w:numId w:val="24"/>
        </w:numPr>
        <w:shd w:val="clear" w:color="auto" w:fill="auto"/>
        <w:tabs>
          <w:tab w:val="left" w:pos="763"/>
        </w:tabs>
        <w:spacing w:before="0"/>
        <w:ind w:left="700" w:hanging="260"/>
      </w:pPr>
      <w:r>
        <w:t>Organ stanowiący, czyli Rada Gminy, uchwala, po konsultacjach z organizacjami pozarządowymi, przeprowadzonych w sposób określony w art. 5 ust. 5, roczny program współpracy z organizacjami pozarządowymi.</w:t>
      </w:r>
    </w:p>
    <w:p w:rsidR="005B5E23" w:rsidRDefault="005B5E23">
      <w:pPr>
        <w:pStyle w:val="Teksttreci21"/>
        <w:numPr>
          <w:ilvl w:val="0"/>
          <w:numId w:val="24"/>
        </w:numPr>
        <w:shd w:val="clear" w:color="auto" w:fill="auto"/>
        <w:tabs>
          <w:tab w:val="left" w:pos="787"/>
        </w:tabs>
        <w:spacing w:before="0" w:after="64"/>
        <w:ind w:left="700" w:hanging="260"/>
      </w:pPr>
      <w:r>
        <w:t>Roczny program współpracy jest uchwalany do dnia 30 listopada roku poprzedzającego okres obowiązywania programu.</w:t>
      </w:r>
    </w:p>
    <w:p w:rsidR="005B5E23" w:rsidRDefault="005B5E23">
      <w:pPr>
        <w:pStyle w:val="Teksttreci21"/>
        <w:numPr>
          <w:ilvl w:val="0"/>
          <w:numId w:val="24"/>
        </w:numPr>
        <w:shd w:val="clear" w:color="auto" w:fill="auto"/>
        <w:tabs>
          <w:tab w:val="left" w:pos="787"/>
        </w:tabs>
        <w:spacing w:before="0" w:after="52" w:line="259" w:lineRule="exact"/>
        <w:ind w:left="700" w:hanging="260"/>
        <w:jc w:val="left"/>
      </w:pPr>
      <w:r>
        <w:t>Organ stanowiący jednostki samorządu terytorialnego może uchwalić, wieloletni program współpracy z organizacjami pozarządowymi.</w:t>
      </w:r>
    </w:p>
    <w:p w:rsidR="005B5E23" w:rsidRDefault="005B5E23">
      <w:pPr>
        <w:pStyle w:val="Teksttreci21"/>
        <w:numPr>
          <w:ilvl w:val="0"/>
          <w:numId w:val="24"/>
        </w:numPr>
        <w:shd w:val="clear" w:color="auto" w:fill="auto"/>
        <w:tabs>
          <w:tab w:val="left" w:pos="787"/>
        </w:tabs>
        <w:spacing w:before="0" w:after="68" w:line="269" w:lineRule="exact"/>
        <w:ind w:left="700" w:hanging="260"/>
      </w:pPr>
      <w:r>
        <w:t>Organ wykonawczy jednostki samorządu terytorialnego, czyli Wójt,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:rsidR="005B5E23" w:rsidRDefault="005B5E23" w:rsidP="002703C0">
      <w:pPr>
        <w:pStyle w:val="Teksttreci21"/>
        <w:numPr>
          <w:ilvl w:val="0"/>
          <w:numId w:val="24"/>
        </w:numPr>
        <w:shd w:val="clear" w:color="auto" w:fill="auto"/>
        <w:tabs>
          <w:tab w:val="left" w:pos="787"/>
        </w:tabs>
        <w:spacing w:before="0" w:after="0" w:line="240" w:lineRule="auto"/>
        <w:ind w:left="700" w:hanging="260"/>
      </w:pPr>
      <w:r>
        <w:t>Program współpracy z organizacjami pozarządowymi oraz podmiotami wymienionymi w art. 3 ust 3 zawiera w szczególności: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cel główny i cele szczegółowe programu;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zasady współpracy;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5"/>
        </w:tabs>
        <w:spacing w:before="0" w:after="0" w:line="240" w:lineRule="auto"/>
        <w:ind w:left="700" w:firstLine="0"/>
      </w:pPr>
      <w:r>
        <w:t>zakres podmiotowy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zakres przedmiotowy;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formy współpracy, o których mowa w art. 5 ust. 2;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priorytetowe zadania publiczne;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okres realizacji programu;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sposób realizacji programu;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076"/>
        </w:tabs>
        <w:spacing w:before="0" w:after="0" w:line="240" w:lineRule="auto"/>
        <w:ind w:left="700" w:firstLine="0"/>
      </w:pPr>
      <w:r>
        <w:t>wysokość środków przeznaczonych na realizację programu;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167"/>
        </w:tabs>
        <w:spacing w:before="0" w:after="0" w:line="240" w:lineRule="auto"/>
        <w:ind w:left="700" w:firstLine="0"/>
      </w:pPr>
      <w:r>
        <w:t>sposób oceny realizacji programu;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167"/>
        </w:tabs>
        <w:spacing w:before="0" w:after="0" w:line="240" w:lineRule="auto"/>
        <w:ind w:left="700" w:firstLine="0"/>
      </w:pPr>
      <w:r>
        <w:t>informację o sposobie tworzenia programu oraz o przebiegu konsultacji;</w:t>
      </w:r>
    </w:p>
    <w:p w:rsidR="005B5E23" w:rsidRDefault="005B5E23" w:rsidP="002703C0">
      <w:pPr>
        <w:pStyle w:val="Teksttreci21"/>
        <w:numPr>
          <w:ilvl w:val="0"/>
          <w:numId w:val="25"/>
        </w:numPr>
        <w:shd w:val="clear" w:color="auto" w:fill="auto"/>
        <w:tabs>
          <w:tab w:val="left" w:pos="1167"/>
        </w:tabs>
        <w:spacing w:before="0" w:after="64" w:line="240" w:lineRule="auto"/>
        <w:ind w:left="1200" w:hanging="500"/>
        <w:jc w:val="left"/>
      </w:pPr>
      <w:r>
        <w:t>tryb powoływania i zasady działania komisji konkursowych do opiniowania ofert w otwartych konkursach ofert.</w:t>
      </w:r>
    </w:p>
    <w:p w:rsidR="005B5E23" w:rsidRDefault="005B5E23" w:rsidP="002703C0">
      <w:pPr>
        <w:pStyle w:val="Teksttreci21"/>
        <w:shd w:val="clear" w:color="auto" w:fill="auto"/>
        <w:spacing w:before="0" w:after="0" w:line="240" w:lineRule="auto"/>
        <w:ind w:firstLine="0"/>
      </w:pPr>
      <w:r>
        <w:t>W związku z powyższym uzasadnione i celowe jest podjęcie uchwały w sprawie przyjęcia programu współpracy Gminy Gzy z organizacjami pozarządowymi oraz podmiotami o których mowa w art. 3 ust. 3 w/w ustawy z dnia 24 kwietnia 2003 r. o działalności pożytku publi</w:t>
      </w:r>
      <w:r w:rsidR="00680F91">
        <w:t>cznego i o wolontariacie na 2019</w:t>
      </w:r>
      <w:r>
        <w:t xml:space="preserve"> rok.</w:t>
      </w:r>
    </w:p>
    <w:sectPr w:rsidR="005B5E23" w:rsidSect="00C62D67">
      <w:pgSz w:w="11900" w:h="16840"/>
      <w:pgMar w:top="1217" w:right="1424" w:bottom="1217" w:left="10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4A4" w:rsidRDefault="000174A4">
      <w:r>
        <w:separator/>
      </w:r>
    </w:p>
  </w:endnote>
  <w:endnote w:type="continuationSeparator" w:id="0">
    <w:p w:rsidR="000174A4" w:rsidRDefault="000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vid">
    <w:altName w:val="Lucida Sans Unicode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ngsanaUPC">
    <w:altName w:val="Times New Roman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4A4" w:rsidRDefault="000174A4"/>
  </w:footnote>
  <w:footnote w:type="continuationSeparator" w:id="0">
    <w:p w:rsidR="000174A4" w:rsidRDefault="000174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FAD"/>
    <w:multiLevelType w:val="multilevel"/>
    <w:tmpl w:val="C8F60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8153D2A"/>
    <w:multiLevelType w:val="multilevel"/>
    <w:tmpl w:val="67A0D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7A4E27"/>
    <w:multiLevelType w:val="multilevel"/>
    <w:tmpl w:val="04A20E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0FF4043"/>
    <w:multiLevelType w:val="multilevel"/>
    <w:tmpl w:val="08C601E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09353F"/>
    <w:multiLevelType w:val="multilevel"/>
    <w:tmpl w:val="C3F419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0DF5103"/>
    <w:multiLevelType w:val="multilevel"/>
    <w:tmpl w:val="4524E7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1F529A"/>
    <w:multiLevelType w:val="multilevel"/>
    <w:tmpl w:val="2B445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0B4B9B"/>
    <w:multiLevelType w:val="multilevel"/>
    <w:tmpl w:val="9034B85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122C7C"/>
    <w:multiLevelType w:val="multilevel"/>
    <w:tmpl w:val="94DEA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6572361"/>
    <w:multiLevelType w:val="multilevel"/>
    <w:tmpl w:val="05A86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A162D5"/>
    <w:multiLevelType w:val="multilevel"/>
    <w:tmpl w:val="B7BE9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EC1D21"/>
    <w:multiLevelType w:val="multilevel"/>
    <w:tmpl w:val="43CC6C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A3A3A8E"/>
    <w:multiLevelType w:val="multilevel"/>
    <w:tmpl w:val="2A4C1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D6B1A84"/>
    <w:multiLevelType w:val="multilevel"/>
    <w:tmpl w:val="DF58C1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E3A133A"/>
    <w:multiLevelType w:val="multilevel"/>
    <w:tmpl w:val="A446B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3767389"/>
    <w:multiLevelType w:val="multilevel"/>
    <w:tmpl w:val="5DB66A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9D52FE"/>
    <w:multiLevelType w:val="multilevel"/>
    <w:tmpl w:val="53CADD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BAF646C"/>
    <w:multiLevelType w:val="multilevel"/>
    <w:tmpl w:val="A55AE1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EB15A49"/>
    <w:multiLevelType w:val="multilevel"/>
    <w:tmpl w:val="DF9E61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FDB0316"/>
    <w:multiLevelType w:val="multilevel"/>
    <w:tmpl w:val="1C288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EC937DA"/>
    <w:multiLevelType w:val="multilevel"/>
    <w:tmpl w:val="D7BE4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7581BEA"/>
    <w:multiLevelType w:val="multilevel"/>
    <w:tmpl w:val="4EF2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9DC5ECF"/>
    <w:multiLevelType w:val="multilevel"/>
    <w:tmpl w:val="D2B63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2751B3"/>
    <w:multiLevelType w:val="multilevel"/>
    <w:tmpl w:val="05723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97E3BF6"/>
    <w:multiLevelType w:val="multilevel"/>
    <w:tmpl w:val="164835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5"/>
  </w:num>
  <w:num w:numId="5">
    <w:abstractNumId w:val="23"/>
  </w:num>
  <w:num w:numId="6">
    <w:abstractNumId w:val="8"/>
  </w:num>
  <w:num w:numId="7">
    <w:abstractNumId w:val="6"/>
  </w:num>
  <w:num w:numId="8">
    <w:abstractNumId w:val="16"/>
  </w:num>
  <w:num w:numId="9">
    <w:abstractNumId w:val="20"/>
  </w:num>
  <w:num w:numId="10">
    <w:abstractNumId w:val="14"/>
  </w:num>
  <w:num w:numId="11">
    <w:abstractNumId w:val="3"/>
  </w:num>
  <w:num w:numId="12">
    <w:abstractNumId w:val="10"/>
  </w:num>
  <w:num w:numId="13">
    <w:abstractNumId w:val="24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22"/>
  </w:num>
  <w:num w:numId="23">
    <w:abstractNumId w:val="19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1"/>
    <w:rsid w:val="000174A4"/>
    <w:rsid w:val="00085948"/>
    <w:rsid w:val="00096791"/>
    <w:rsid w:val="000C6BE7"/>
    <w:rsid w:val="000E6C98"/>
    <w:rsid w:val="0014084D"/>
    <w:rsid w:val="00144B1E"/>
    <w:rsid w:val="00171386"/>
    <w:rsid w:val="00191831"/>
    <w:rsid w:val="001E6C27"/>
    <w:rsid w:val="002210CF"/>
    <w:rsid w:val="00235951"/>
    <w:rsid w:val="00265450"/>
    <w:rsid w:val="002703C0"/>
    <w:rsid w:val="00285FFA"/>
    <w:rsid w:val="002F5808"/>
    <w:rsid w:val="00355B97"/>
    <w:rsid w:val="003A472D"/>
    <w:rsid w:val="003C6467"/>
    <w:rsid w:val="003F25E4"/>
    <w:rsid w:val="003F6577"/>
    <w:rsid w:val="00404747"/>
    <w:rsid w:val="004177E2"/>
    <w:rsid w:val="00427150"/>
    <w:rsid w:val="004663EB"/>
    <w:rsid w:val="0049636B"/>
    <w:rsid w:val="004D063C"/>
    <w:rsid w:val="004D2364"/>
    <w:rsid w:val="004E16C4"/>
    <w:rsid w:val="004F3546"/>
    <w:rsid w:val="00525276"/>
    <w:rsid w:val="005B5E23"/>
    <w:rsid w:val="00612DB5"/>
    <w:rsid w:val="006530AC"/>
    <w:rsid w:val="00680F91"/>
    <w:rsid w:val="00696BE5"/>
    <w:rsid w:val="006A7E65"/>
    <w:rsid w:val="006E4EAE"/>
    <w:rsid w:val="007500C8"/>
    <w:rsid w:val="0075798C"/>
    <w:rsid w:val="00765333"/>
    <w:rsid w:val="007B6C5B"/>
    <w:rsid w:val="00842569"/>
    <w:rsid w:val="008A0705"/>
    <w:rsid w:val="008B4260"/>
    <w:rsid w:val="008F7009"/>
    <w:rsid w:val="00960D72"/>
    <w:rsid w:val="00960E5A"/>
    <w:rsid w:val="00975FB3"/>
    <w:rsid w:val="009813A3"/>
    <w:rsid w:val="009921AC"/>
    <w:rsid w:val="009C0E7C"/>
    <w:rsid w:val="009C4289"/>
    <w:rsid w:val="00A2651A"/>
    <w:rsid w:val="00A6239D"/>
    <w:rsid w:val="00A74E62"/>
    <w:rsid w:val="00AB179A"/>
    <w:rsid w:val="00B45AE7"/>
    <w:rsid w:val="00B47674"/>
    <w:rsid w:val="00B557F5"/>
    <w:rsid w:val="00B601B4"/>
    <w:rsid w:val="00B64B27"/>
    <w:rsid w:val="00BA14E1"/>
    <w:rsid w:val="00BD69BD"/>
    <w:rsid w:val="00BF348A"/>
    <w:rsid w:val="00C00F73"/>
    <w:rsid w:val="00C11422"/>
    <w:rsid w:val="00C12B8A"/>
    <w:rsid w:val="00C162B4"/>
    <w:rsid w:val="00C62D67"/>
    <w:rsid w:val="00C868DE"/>
    <w:rsid w:val="00C97271"/>
    <w:rsid w:val="00D42D2B"/>
    <w:rsid w:val="00D44497"/>
    <w:rsid w:val="00D6197E"/>
    <w:rsid w:val="00D62C10"/>
    <w:rsid w:val="00DB7FBC"/>
    <w:rsid w:val="00DD2463"/>
    <w:rsid w:val="00E500A1"/>
    <w:rsid w:val="00E84727"/>
    <w:rsid w:val="00EA0911"/>
    <w:rsid w:val="00EB4BFE"/>
    <w:rsid w:val="00EC6D79"/>
    <w:rsid w:val="00EE6437"/>
    <w:rsid w:val="00F55809"/>
    <w:rsid w:val="00F57D78"/>
    <w:rsid w:val="00F70B2A"/>
    <w:rsid w:val="00F80324"/>
    <w:rsid w:val="00F83811"/>
    <w:rsid w:val="00F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A9162C-8300-4D0D-BA88-0D261510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D67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62D67"/>
    <w:rPr>
      <w:rFonts w:cs="Times New Roman"/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C62D67"/>
    <w:rPr>
      <w:rFonts w:ascii="David" w:hAnsi="David" w:cs="David"/>
      <w:b/>
      <w:bCs/>
      <w:i/>
      <w:iCs/>
      <w:sz w:val="24"/>
      <w:szCs w:val="24"/>
      <w:u w:val="none"/>
      <w:lang w:bidi="he-IL"/>
    </w:rPr>
  </w:style>
  <w:style w:type="character" w:customStyle="1" w:styleId="Teksttreci30">
    <w:name w:val="Tekst treści (3)"/>
    <w:basedOn w:val="Teksttreci3"/>
    <w:uiPriority w:val="99"/>
    <w:rsid w:val="00C62D67"/>
    <w:rPr>
      <w:rFonts w:ascii="David" w:hAnsi="David" w:cs="David"/>
      <w:b/>
      <w:bCs/>
      <w:i/>
      <w:iCs/>
      <w:color w:val="000000"/>
      <w:spacing w:val="0"/>
      <w:w w:val="100"/>
      <w:position w:val="0"/>
      <w:sz w:val="24"/>
      <w:szCs w:val="24"/>
      <w:u w:val="single"/>
      <w:lang w:val="pl-PL" w:eastAsia="pl-PL" w:bidi="he-IL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C62D6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C62D6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62D67"/>
    <w:rPr>
      <w:rFonts w:ascii="Times New Roman" w:hAnsi="Times New Roman" w:cs="Times New Roman"/>
      <w:sz w:val="22"/>
      <w:szCs w:val="22"/>
      <w:u w:val="none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C62D67"/>
    <w:rPr>
      <w:rFonts w:ascii="Times New Roman" w:hAnsi="Times New Roman" w:cs="Times New Roman"/>
      <w:spacing w:val="50"/>
      <w:sz w:val="22"/>
      <w:szCs w:val="22"/>
      <w:u w:val="none"/>
    </w:rPr>
  </w:style>
  <w:style w:type="character" w:customStyle="1" w:styleId="Teksttreci20">
    <w:name w:val="Tekst treści (2)"/>
    <w:basedOn w:val="Teksttreci2"/>
    <w:uiPriority w:val="99"/>
    <w:rsid w:val="00C62D6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Nagwek23">
    <w:name w:val="Nagłówek #2 (3)_"/>
    <w:basedOn w:val="Domylnaczcionkaakapitu"/>
    <w:link w:val="Nagwek230"/>
    <w:uiPriority w:val="99"/>
    <w:locked/>
    <w:rsid w:val="00C62D67"/>
    <w:rPr>
      <w:rFonts w:ascii="David" w:hAnsi="David" w:cs="David"/>
      <w:spacing w:val="60"/>
      <w:w w:val="100"/>
      <w:sz w:val="26"/>
      <w:szCs w:val="26"/>
      <w:u w:val="none"/>
      <w:lang w:bidi="he-IL"/>
    </w:rPr>
  </w:style>
  <w:style w:type="character" w:customStyle="1" w:styleId="Nagwek24">
    <w:name w:val="Nagłówek #2 (4)_"/>
    <w:basedOn w:val="Domylnaczcionkaakapitu"/>
    <w:link w:val="Nagwek240"/>
    <w:uiPriority w:val="99"/>
    <w:locked/>
    <w:rsid w:val="00C62D6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uiPriority w:val="99"/>
    <w:locked/>
    <w:rsid w:val="00C62D67"/>
    <w:rPr>
      <w:rFonts w:ascii="Times New Roman" w:hAnsi="Times New Roman" w:cs="Times New Roman"/>
      <w:b/>
      <w:bCs/>
      <w:spacing w:val="60"/>
      <w:sz w:val="22"/>
      <w:szCs w:val="22"/>
      <w:u w:val="none"/>
    </w:rPr>
  </w:style>
  <w:style w:type="character" w:customStyle="1" w:styleId="Nagwek25">
    <w:name w:val="Nagłówek #2 (5)_"/>
    <w:basedOn w:val="Domylnaczcionkaakapitu"/>
    <w:link w:val="Nagwek250"/>
    <w:uiPriority w:val="99"/>
    <w:locked/>
    <w:rsid w:val="00C62D67"/>
    <w:rPr>
      <w:rFonts w:ascii="AngsanaUPC" w:hAnsi="AngsanaUPC" w:cs="AngsanaUPC"/>
      <w:b/>
      <w:bCs/>
      <w:spacing w:val="60"/>
      <w:sz w:val="34"/>
      <w:szCs w:val="34"/>
      <w:u w:val="none"/>
    </w:rPr>
  </w:style>
  <w:style w:type="character" w:customStyle="1" w:styleId="Teksttreci2Pogrubienie">
    <w:name w:val="Tekst treści (2) + Pogrubienie"/>
    <w:basedOn w:val="Teksttreci2"/>
    <w:uiPriority w:val="99"/>
    <w:rsid w:val="00C62D6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">
    <w:name w:val="Nagłówek #2_"/>
    <w:basedOn w:val="Domylnaczcionkaakapitu"/>
    <w:link w:val="Nagwek20"/>
    <w:uiPriority w:val="99"/>
    <w:locked/>
    <w:rsid w:val="00C62D67"/>
    <w:rPr>
      <w:rFonts w:ascii="AngsanaUPC" w:hAnsi="AngsanaUPC" w:cs="AngsanaUPC"/>
      <w:sz w:val="34"/>
      <w:szCs w:val="34"/>
      <w:u w:val="none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C62D67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1">
    <w:name w:val="Tekst treści (3)1"/>
    <w:basedOn w:val="Normalny"/>
    <w:link w:val="Teksttreci3"/>
    <w:uiPriority w:val="99"/>
    <w:rsid w:val="00C62D67"/>
    <w:pPr>
      <w:shd w:val="clear" w:color="auto" w:fill="FFFFFF"/>
      <w:spacing w:after="300" w:line="240" w:lineRule="atLeast"/>
      <w:jc w:val="right"/>
    </w:pPr>
    <w:rPr>
      <w:rFonts w:ascii="David" w:hAnsi="David" w:cs="David"/>
      <w:b/>
      <w:bCs/>
      <w:i/>
      <w:iCs/>
      <w:lang w:bidi="he-IL"/>
    </w:rPr>
  </w:style>
  <w:style w:type="paragraph" w:customStyle="1" w:styleId="Nagwek10">
    <w:name w:val="Nagłówek #1"/>
    <w:basedOn w:val="Normalny"/>
    <w:link w:val="Nagwek1"/>
    <w:uiPriority w:val="99"/>
    <w:rsid w:val="00C62D67"/>
    <w:pPr>
      <w:shd w:val="clear" w:color="auto" w:fill="FFFFFF"/>
      <w:spacing w:before="300" w:line="466" w:lineRule="exac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eksttreci40">
    <w:name w:val="Tekst treści (4)"/>
    <w:basedOn w:val="Normalny"/>
    <w:link w:val="Teksttreci4"/>
    <w:uiPriority w:val="99"/>
    <w:rsid w:val="00C62D67"/>
    <w:pPr>
      <w:shd w:val="clear" w:color="auto" w:fill="FFFFFF"/>
      <w:spacing w:before="300" w:after="300" w:line="269" w:lineRule="exact"/>
      <w:ind w:hanging="140"/>
      <w:jc w:val="both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eksttreci21">
    <w:name w:val="Tekst treści (2)1"/>
    <w:basedOn w:val="Normalny"/>
    <w:link w:val="Teksttreci2"/>
    <w:uiPriority w:val="99"/>
    <w:rsid w:val="00C62D67"/>
    <w:pPr>
      <w:shd w:val="clear" w:color="auto" w:fill="FFFFFF"/>
      <w:spacing w:before="300" w:after="60" w:line="264" w:lineRule="exact"/>
      <w:ind w:hanging="5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uiPriority w:val="99"/>
    <w:rsid w:val="00C62D67"/>
    <w:pPr>
      <w:shd w:val="clear" w:color="auto" w:fill="FFFFFF"/>
      <w:spacing w:line="542" w:lineRule="exact"/>
      <w:jc w:val="center"/>
      <w:outlineLvl w:val="1"/>
    </w:pPr>
    <w:rPr>
      <w:rFonts w:ascii="Times New Roman" w:hAnsi="Times New Roman" w:cs="Times New Roman"/>
      <w:spacing w:val="50"/>
      <w:sz w:val="22"/>
      <w:szCs w:val="22"/>
    </w:rPr>
  </w:style>
  <w:style w:type="paragraph" w:customStyle="1" w:styleId="Nagwek230">
    <w:name w:val="Nagłówek #2 (3)"/>
    <w:basedOn w:val="Normalny"/>
    <w:link w:val="Nagwek23"/>
    <w:uiPriority w:val="99"/>
    <w:rsid w:val="00C62D67"/>
    <w:pPr>
      <w:shd w:val="clear" w:color="auto" w:fill="FFFFFF"/>
      <w:spacing w:line="533" w:lineRule="exact"/>
      <w:jc w:val="center"/>
      <w:outlineLvl w:val="1"/>
    </w:pPr>
    <w:rPr>
      <w:rFonts w:ascii="David" w:hAnsi="David" w:cs="David"/>
      <w:spacing w:val="60"/>
      <w:sz w:val="26"/>
      <w:szCs w:val="26"/>
      <w:lang w:bidi="he-IL"/>
    </w:rPr>
  </w:style>
  <w:style w:type="paragraph" w:customStyle="1" w:styleId="Nagwek240">
    <w:name w:val="Nagłówek #2 (4)"/>
    <w:basedOn w:val="Normalny"/>
    <w:link w:val="Nagwek24"/>
    <w:uiPriority w:val="99"/>
    <w:rsid w:val="00C62D67"/>
    <w:pPr>
      <w:shd w:val="clear" w:color="auto" w:fill="FFFFFF"/>
      <w:spacing w:before="240" w:after="240" w:line="240" w:lineRule="atLeast"/>
      <w:jc w:val="center"/>
      <w:outlineLvl w:val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Nagwek320">
    <w:name w:val="Nagłówek #3 (2)"/>
    <w:basedOn w:val="Normalny"/>
    <w:link w:val="Nagwek32"/>
    <w:uiPriority w:val="99"/>
    <w:rsid w:val="00C62D67"/>
    <w:pPr>
      <w:shd w:val="clear" w:color="auto" w:fill="FFFFFF"/>
      <w:spacing w:before="240" w:after="240" w:line="240" w:lineRule="atLeast"/>
      <w:jc w:val="center"/>
      <w:outlineLvl w:val="2"/>
    </w:pPr>
    <w:rPr>
      <w:rFonts w:ascii="Times New Roman" w:hAnsi="Times New Roman" w:cs="Times New Roman"/>
      <w:b/>
      <w:bCs/>
      <w:spacing w:val="60"/>
      <w:sz w:val="22"/>
      <w:szCs w:val="22"/>
    </w:rPr>
  </w:style>
  <w:style w:type="paragraph" w:customStyle="1" w:styleId="Nagwek250">
    <w:name w:val="Nagłówek #2 (5)"/>
    <w:basedOn w:val="Normalny"/>
    <w:link w:val="Nagwek25"/>
    <w:uiPriority w:val="99"/>
    <w:rsid w:val="00C62D67"/>
    <w:pPr>
      <w:shd w:val="clear" w:color="auto" w:fill="FFFFFF"/>
      <w:spacing w:before="240" w:after="240" w:line="240" w:lineRule="atLeast"/>
      <w:jc w:val="center"/>
      <w:outlineLvl w:val="1"/>
    </w:pPr>
    <w:rPr>
      <w:rFonts w:ascii="AngsanaUPC" w:hAnsi="AngsanaUPC" w:cs="AngsanaUPC"/>
      <w:b/>
      <w:bCs/>
      <w:spacing w:val="60"/>
      <w:sz w:val="34"/>
      <w:szCs w:val="34"/>
    </w:rPr>
  </w:style>
  <w:style w:type="paragraph" w:customStyle="1" w:styleId="Nagwek20">
    <w:name w:val="Nagłówek #2"/>
    <w:basedOn w:val="Normalny"/>
    <w:link w:val="Nagwek2"/>
    <w:uiPriority w:val="99"/>
    <w:rsid w:val="00C62D67"/>
    <w:pPr>
      <w:shd w:val="clear" w:color="auto" w:fill="FFFFFF"/>
      <w:spacing w:line="528" w:lineRule="exact"/>
      <w:jc w:val="center"/>
      <w:outlineLvl w:val="1"/>
    </w:pPr>
    <w:rPr>
      <w:rFonts w:ascii="AngsanaUPC" w:hAnsi="AngsanaUPC" w:cs="AngsanaUPC"/>
      <w:sz w:val="34"/>
      <w:szCs w:val="34"/>
    </w:rPr>
  </w:style>
  <w:style w:type="paragraph" w:customStyle="1" w:styleId="Nagwek30">
    <w:name w:val="Nagłówek #3"/>
    <w:basedOn w:val="Normalny"/>
    <w:link w:val="Nagwek3"/>
    <w:uiPriority w:val="99"/>
    <w:rsid w:val="00C62D67"/>
    <w:pPr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rsid w:val="00355B9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55B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C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5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CE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55B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EA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2521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/>
  <LinksUpToDate>false</LinksUpToDate>
  <CharactersWithSpaces>17614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Dorota Nałęcz</dc:creator>
  <cp:lastModifiedBy>Ilona Madziar</cp:lastModifiedBy>
  <cp:revision>61</cp:revision>
  <cp:lastPrinted>2017-11-17T13:47:00Z</cp:lastPrinted>
  <dcterms:created xsi:type="dcterms:W3CDTF">2016-11-10T08:37:00Z</dcterms:created>
  <dcterms:modified xsi:type="dcterms:W3CDTF">2018-11-16T11:31:00Z</dcterms:modified>
</cp:coreProperties>
</file>