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917D" w14:textId="77777777" w:rsidR="004B28E8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243B43F9" w14:textId="77777777" w:rsidR="0009250C" w:rsidRPr="00681D44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Gzy, dnia</w:t>
      </w:r>
      <w:r w:rsidR="0009250C" w:rsidRPr="00681D44">
        <w:rPr>
          <w:rFonts w:ascii="Times New Roman" w:hAnsi="Times New Roman" w:cs="Times New Roman"/>
        </w:rPr>
        <w:t>…………………………</w:t>
      </w:r>
      <w:r w:rsidR="00681D44" w:rsidRPr="00681D44">
        <w:rPr>
          <w:rFonts w:ascii="Times New Roman" w:hAnsi="Times New Roman" w:cs="Times New Roman"/>
        </w:rPr>
        <w:t>….</w:t>
      </w:r>
    </w:p>
    <w:p w14:paraId="10AB7FF3" w14:textId="77777777" w:rsidR="006F0FDE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1E58549D" w14:textId="77777777"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81D44" w:rsidRPr="00681D44">
        <w:rPr>
          <w:rFonts w:ascii="Times New Roman" w:hAnsi="Times New Roman" w:cs="Times New Roman"/>
          <w:sz w:val="20"/>
          <w:szCs w:val="20"/>
        </w:rPr>
        <w:t>i</w:t>
      </w:r>
      <w:r w:rsidR="0009250C" w:rsidRPr="00681D44">
        <w:rPr>
          <w:rFonts w:ascii="Times New Roman" w:hAnsi="Times New Roman" w:cs="Times New Roman"/>
          <w:sz w:val="20"/>
          <w:szCs w:val="20"/>
        </w:rPr>
        <w:t>mię i nazwisko wnioskodawcy</w:t>
      </w:r>
    </w:p>
    <w:p w14:paraId="3DB2BB84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14:paraId="0CD07E70" w14:textId="77777777"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58F4D1B" w14:textId="77777777" w:rsidR="0009250C" w:rsidRPr="00681D44" w:rsidRDefault="000323F6" w:rsidP="00246B2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adres</w:t>
      </w:r>
    </w:p>
    <w:p w14:paraId="558DC40C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14:paraId="3AA6E5E3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="00843978">
        <w:rPr>
          <w:rFonts w:ascii="Times New Roman" w:hAnsi="Times New Roman" w:cs="Times New Roman"/>
          <w:b/>
          <w:sz w:val="24"/>
          <w:szCs w:val="24"/>
        </w:rPr>
        <w:t>w</w:t>
      </w:r>
      <w:r w:rsidRPr="00681D44">
        <w:rPr>
          <w:rFonts w:ascii="Times New Roman" w:hAnsi="Times New Roman" w:cs="Times New Roman"/>
          <w:b/>
          <w:sz w:val="24"/>
          <w:szCs w:val="24"/>
        </w:rPr>
        <w:t xml:space="preserve"> Gzach</w:t>
      </w:r>
    </w:p>
    <w:p w14:paraId="2FCE1407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FE30CDD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471363B" w14:textId="77777777"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44">
        <w:rPr>
          <w:rFonts w:ascii="Times New Roman" w:hAnsi="Times New Roman" w:cs="Times New Roman"/>
          <w:b/>
          <w:sz w:val="28"/>
          <w:szCs w:val="28"/>
        </w:rPr>
        <w:t>P O D A N I E</w:t>
      </w:r>
    </w:p>
    <w:p w14:paraId="563A34E6" w14:textId="77777777"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14:paraId="120C2FA1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  <w:b/>
        </w:rPr>
      </w:pPr>
      <w:r w:rsidRPr="00681D44">
        <w:rPr>
          <w:rFonts w:ascii="Times New Roman" w:hAnsi="Times New Roman" w:cs="Times New Roman"/>
        </w:rPr>
        <w:t xml:space="preserve">Proszę o wydanie </w:t>
      </w:r>
      <w:r w:rsidRPr="00681D44">
        <w:rPr>
          <w:rFonts w:ascii="Times New Roman" w:hAnsi="Times New Roman" w:cs="Times New Roman"/>
          <w:b/>
        </w:rPr>
        <w:t>odpisu skróconego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 zupełnego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wielojęzycznego aktu:</w:t>
      </w:r>
    </w:p>
    <w:p w14:paraId="788BDF51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14:paraId="29033098" w14:textId="77777777"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</w:rPr>
        <w:t>Urodzenia: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imię i nazwisko</w:t>
      </w:r>
      <w:r w:rsidRPr="00681D44">
        <w:rPr>
          <w:rFonts w:ascii="Times New Roman" w:hAnsi="Times New Roman" w:cs="Times New Roman"/>
        </w:rPr>
        <w:tab/>
      </w:r>
      <w:r w:rsidR="000323F6">
        <w:rPr>
          <w:rFonts w:ascii="Times New Roman" w:hAnsi="Times New Roman" w:cs="Times New Roman"/>
        </w:rPr>
        <w:t xml:space="preserve">           </w:t>
      </w:r>
      <w:r w:rsidRPr="00681D44">
        <w:rPr>
          <w:rFonts w:ascii="Times New Roman" w:hAnsi="Times New Roman" w:cs="Times New Roman"/>
          <w:i/>
        </w:rPr>
        <w:t>dat</w:t>
      </w:r>
      <w:r w:rsidR="000A4807">
        <w:rPr>
          <w:rFonts w:ascii="Times New Roman" w:hAnsi="Times New Roman" w:cs="Times New Roman"/>
          <w:i/>
        </w:rPr>
        <w:t>a</w:t>
      </w:r>
      <w:r w:rsidRPr="00681D44">
        <w:rPr>
          <w:rFonts w:ascii="Times New Roman" w:hAnsi="Times New Roman" w:cs="Times New Roman"/>
          <w:i/>
        </w:rPr>
        <w:t xml:space="preserve"> urodzenia</w:t>
      </w:r>
      <w:r w:rsidR="000323F6">
        <w:rPr>
          <w:rFonts w:ascii="Times New Roman" w:hAnsi="Times New Roman" w:cs="Times New Roman"/>
          <w:i/>
        </w:rPr>
        <w:t xml:space="preserve">                 </w:t>
      </w:r>
      <w:r w:rsidR="00681D44">
        <w:rPr>
          <w:rFonts w:ascii="Times New Roman" w:hAnsi="Times New Roman" w:cs="Times New Roman"/>
          <w:i/>
        </w:rPr>
        <w:t>imię ojca</w:t>
      </w:r>
      <w:r w:rsidR="000323F6">
        <w:rPr>
          <w:rFonts w:ascii="Times New Roman" w:hAnsi="Times New Roman" w:cs="Times New Roman"/>
          <w:i/>
        </w:rPr>
        <w:t xml:space="preserve">                                </w:t>
      </w:r>
      <w:r w:rsidRPr="00681D44">
        <w:rPr>
          <w:rFonts w:ascii="Times New Roman" w:hAnsi="Times New Roman" w:cs="Times New Roman"/>
          <w:i/>
        </w:rPr>
        <w:t>licz.egz</w:t>
      </w:r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>.</w:t>
      </w:r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 xml:space="preserve">.  </w:t>
      </w:r>
    </w:p>
    <w:p w14:paraId="7A6C0EF5" w14:textId="77777777"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1E86C1BF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</w:p>
    <w:p w14:paraId="32C36FDD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2………………………………………………………………………………………………………………………</w:t>
      </w:r>
    </w:p>
    <w:p w14:paraId="0EA742F6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</w:p>
    <w:p w14:paraId="41C08A65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Małżeństwa</w:t>
      </w:r>
      <w:r w:rsidRPr="00681D44">
        <w:rPr>
          <w:rFonts w:ascii="Times New Roman" w:hAnsi="Times New Roman" w:cs="Times New Roman"/>
          <w:b/>
          <w:i/>
        </w:rPr>
        <w:t>:</w:t>
      </w:r>
      <w:r w:rsidRPr="00681D44">
        <w:rPr>
          <w:rFonts w:ascii="Times New Roman" w:hAnsi="Times New Roman" w:cs="Times New Roman"/>
          <w:i/>
        </w:rPr>
        <w:t xml:space="preserve"> imiona i nazwiska małżonków</w:t>
      </w:r>
      <w:r w:rsidR="000323F6">
        <w:rPr>
          <w:rFonts w:ascii="Times New Roman" w:hAnsi="Times New Roman" w:cs="Times New Roman"/>
          <w:i/>
        </w:rPr>
        <w:t xml:space="preserve">                     </w:t>
      </w:r>
      <w:r w:rsidRPr="00681D44">
        <w:rPr>
          <w:rFonts w:ascii="Times New Roman" w:hAnsi="Times New Roman" w:cs="Times New Roman"/>
          <w:i/>
        </w:rPr>
        <w:t xml:space="preserve">data zawarcia małżeństwa </w:t>
      </w:r>
      <w:r w:rsidR="000323F6">
        <w:rPr>
          <w:rFonts w:ascii="Times New Roman" w:hAnsi="Times New Roman" w:cs="Times New Roman"/>
          <w:i/>
        </w:rPr>
        <w:t xml:space="preserve">               </w:t>
      </w:r>
      <w:r w:rsidRPr="00681D44">
        <w:rPr>
          <w:rFonts w:ascii="Times New Roman" w:hAnsi="Times New Roman" w:cs="Times New Roman"/>
          <w:i/>
        </w:rPr>
        <w:t>licz.egz</w:t>
      </w:r>
      <w:r w:rsidR="000323F6">
        <w:rPr>
          <w:rFonts w:ascii="Times New Roman" w:hAnsi="Times New Roman" w:cs="Times New Roman"/>
        </w:rPr>
        <w:t>……..</w:t>
      </w:r>
    </w:p>
    <w:p w14:paraId="128A12EB" w14:textId="77777777" w:rsid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 xml:space="preserve">... </w:t>
      </w:r>
    </w:p>
    <w:p w14:paraId="56048D1F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</w:t>
      </w:r>
      <w:r w:rsidR="00681D4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………………………………………………………………………………………………………………………...  </w:t>
      </w: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</w:p>
    <w:p w14:paraId="07A6D09B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Zgonu: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nazwisko i imię</w:t>
      </w:r>
      <w:r w:rsidRPr="00681D44">
        <w:rPr>
          <w:rFonts w:ascii="Times New Roman" w:hAnsi="Times New Roman" w:cs="Times New Roman"/>
          <w:i/>
        </w:rPr>
        <w:tab/>
      </w:r>
      <w:r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 xml:space="preserve">  data zgonu</w:t>
      </w:r>
      <w:r w:rsidR="00A9522C"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ab/>
      </w:r>
      <w:r w:rsidR="000323F6">
        <w:rPr>
          <w:rFonts w:ascii="Times New Roman" w:hAnsi="Times New Roman" w:cs="Times New Roman"/>
          <w:i/>
        </w:rPr>
        <w:t xml:space="preserve">              imię ojca                                </w:t>
      </w:r>
      <w:r w:rsidRPr="00681D44">
        <w:rPr>
          <w:rFonts w:ascii="Times New Roman" w:hAnsi="Times New Roman" w:cs="Times New Roman"/>
          <w:i/>
        </w:rPr>
        <w:t>licz.egz</w:t>
      </w:r>
      <w:r w:rsidR="000323F6">
        <w:rPr>
          <w:rFonts w:ascii="Times New Roman" w:hAnsi="Times New Roman" w:cs="Times New Roman"/>
        </w:rPr>
        <w:t>………</w:t>
      </w:r>
    </w:p>
    <w:p w14:paraId="259D84D4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......</w:t>
      </w:r>
      <w:r w:rsidRPr="00681D44">
        <w:rPr>
          <w:rFonts w:ascii="Times New Roman" w:hAnsi="Times New Roman" w:cs="Times New Roman"/>
        </w:rPr>
        <w:t>3………………………………………………………………</w:t>
      </w:r>
      <w:r w:rsidR="00681D44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26FD8D89" w14:textId="77777777"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  <w:u w:val="single"/>
        </w:rPr>
        <w:t>W celach:</w:t>
      </w:r>
      <w:r w:rsidRPr="00681D44">
        <w:rPr>
          <w:rFonts w:ascii="Times New Roman" w:hAnsi="Times New Roman" w:cs="Times New Roman"/>
        </w:rPr>
        <w:t xml:space="preserve"> </w:t>
      </w:r>
    </w:p>
    <w:p w14:paraId="682B9669" w14:textId="77777777" w:rsidR="00952113" w:rsidRDefault="00952113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emerytalno-rentowych,</w:t>
      </w:r>
      <w:r w:rsidR="00A9522C" w:rsidRPr="00681D44">
        <w:rPr>
          <w:rFonts w:ascii="Times New Roman" w:hAnsi="Times New Roman" w:cs="Times New Roman"/>
        </w:rPr>
        <w:t>alimentacyjnych,rozwodowych,spadkowych,majątkowych,paszportowych,ZUS,PZU,</w:t>
      </w:r>
      <w:r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zasiłku rodzinnego, zatrudnienia, ubezpieczenia zdrowotnego ,nauki,</w:t>
      </w:r>
    </w:p>
    <w:p w14:paraId="6B362B95" w14:textId="77777777"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 xml:space="preserve"> inne cele……………………………………………………………</w:t>
      </w:r>
      <w:r w:rsidR="00952113">
        <w:rPr>
          <w:rFonts w:ascii="Times New Roman" w:hAnsi="Times New Roman" w:cs="Times New Roman"/>
        </w:rPr>
        <w:t>…………………………………………………..</w:t>
      </w:r>
    </w:p>
    <w:p w14:paraId="1832F37C" w14:textId="77777777"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14:paraId="75B3955D" w14:textId="77777777"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681D44">
        <w:rPr>
          <w:rFonts w:ascii="Times New Roman" w:hAnsi="Times New Roman" w:cs="Times New Roman"/>
          <w:b/>
          <w:u w:val="single"/>
        </w:rPr>
        <w:t>Opis dotyczy (właściwe podkreślić):</w:t>
      </w:r>
    </w:p>
    <w:p w14:paraId="05760F45" w14:textId="77777777" w:rsidR="001B0152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mojej osoby, syna/córki</w:t>
      </w:r>
      <w:r w:rsidR="00A9522C" w:rsidRPr="00681D44">
        <w:rPr>
          <w:rFonts w:ascii="Times New Roman" w:hAnsi="Times New Roman" w:cs="Times New Roman"/>
        </w:rPr>
        <w:t>, wnuka/wnuczki,</w:t>
      </w:r>
      <w:r w:rsidR="00952113"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brata/siostry, ojca/matki, współmałżonka, dziadka/babci</w:t>
      </w:r>
      <w:r>
        <w:rPr>
          <w:rFonts w:ascii="Times New Roman" w:hAnsi="Times New Roman" w:cs="Times New Roman"/>
        </w:rPr>
        <w:t>,</w:t>
      </w:r>
    </w:p>
    <w:p w14:paraId="1D346E8F" w14:textId="77777777" w:rsidR="00A9522C" w:rsidRPr="00681D44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innej osoby…………………………………………………………………………………………….</w:t>
      </w:r>
    </w:p>
    <w:p w14:paraId="7F822908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14:paraId="3F6D03E1" w14:textId="77777777" w:rsidR="00246B2A" w:rsidRPr="00681D44" w:rsidRDefault="00246B2A" w:rsidP="001B0152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</w:p>
    <w:p w14:paraId="543A9ED6" w14:textId="77777777" w:rsidR="00246B2A" w:rsidRPr="00681D44" w:rsidRDefault="00246B2A" w:rsidP="00246B2A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………….…………………………</w:t>
      </w:r>
      <w:r w:rsidR="00681D44">
        <w:rPr>
          <w:rFonts w:ascii="Times New Roman" w:hAnsi="Times New Roman" w:cs="Times New Roman"/>
        </w:rPr>
        <w:t>...............</w:t>
      </w:r>
    </w:p>
    <w:p w14:paraId="67EC583F" w14:textId="77777777" w:rsidR="00246B2A" w:rsidRPr="00681D44" w:rsidRDefault="00246B2A" w:rsidP="00952113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podpis wnioskodawcy</w:t>
      </w:r>
    </w:p>
    <w:p w14:paraId="7102674A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Opłata skarbowa:</w:t>
      </w:r>
    </w:p>
    <w:p w14:paraId="04416C23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skrócony aktu-22 zł</w:t>
      </w:r>
    </w:p>
    <w:p w14:paraId="5CDE1DB4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zupełny aktu- 33 zł</w:t>
      </w:r>
    </w:p>
    <w:p w14:paraId="50267BEC" w14:textId="77777777" w:rsidR="00246B2A" w:rsidRPr="00681D44" w:rsidRDefault="001433A0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6B2A" w:rsidRPr="00681D44">
        <w:rPr>
          <w:rFonts w:ascii="Times New Roman" w:hAnsi="Times New Roman" w:cs="Times New Roman"/>
          <w:sz w:val="18"/>
          <w:szCs w:val="18"/>
        </w:rPr>
        <w:t>ustawa o opłacie skarbowej</w:t>
      </w:r>
    </w:p>
    <w:p w14:paraId="6F6CFE66" w14:textId="77777777"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Dz.U z 20</w:t>
      </w:r>
      <w:r w:rsidR="009F069B">
        <w:rPr>
          <w:rFonts w:ascii="Times New Roman" w:hAnsi="Times New Roman" w:cs="Times New Roman"/>
          <w:sz w:val="18"/>
          <w:szCs w:val="18"/>
        </w:rPr>
        <w:t>20r.</w:t>
      </w:r>
      <w:r w:rsidRPr="00681D44">
        <w:rPr>
          <w:rFonts w:ascii="Times New Roman" w:hAnsi="Times New Roman" w:cs="Times New Roman"/>
          <w:sz w:val="18"/>
          <w:szCs w:val="18"/>
        </w:rPr>
        <w:t xml:space="preserve"> poz.1</w:t>
      </w:r>
      <w:r w:rsidR="009F069B">
        <w:rPr>
          <w:rFonts w:ascii="Times New Roman" w:hAnsi="Times New Roman" w:cs="Times New Roman"/>
          <w:sz w:val="18"/>
          <w:szCs w:val="18"/>
        </w:rPr>
        <w:t>546</w:t>
      </w:r>
      <w:r w:rsidR="001433A0">
        <w:rPr>
          <w:rFonts w:ascii="Times New Roman" w:hAnsi="Times New Roman" w:cs="Times New Roman"/>
          <w:sz w:val="18"/>
          <w:szCs w:val="18"/>
        </w:rPr>
        <w:t xml:space="preserve"> ze zm.)</w:t>
      </w:r>
    </w:p>
    <w:p w14:paraId="43687DF3" w14:textId="77777777"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</w:p>
    <w:p w14:paraId="1AB4A686" w14:textId="77777777" w:rsidR="00246B2A" w:rsidRPr="00681D44" w:rsidRDefault="000A4807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</w:t>
      </w:r>
    </w:p>
    <w:p w14:paraId="1F6534F4" w14:textId="77777777" w:rsidR="00246B2A" w:rsidRPr="000A4807" w:rsidRDefault="00676E31" w:rsidP="000A4807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blankietu…………………..</w:t>
      </w:r>
    </w:p>
    <w:p w14:paraId="08AD390E" w14:textId="77777777" w:rsidR="00246B2A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Kwituję odbiór odpisu/odpisów aktu/aktów</w:t>
      </w:r>
    </w:p>
    <w:p w14:paraId="78727B57" w14:textId="77777777"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14:paraId="5AF2ADB8" w14:textId="77777777" w:rsidR="00246AD2" w:rsidRDefault="000A4807" w:rsidP="00246AD2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33A0">
        <w:rPr>
          <w:rFonts w:ascii="Times New Roman" w:hAnsi="Times New Roman" w:cs="Times New Roman"/>
        </w:rPr>
        <w:t xml:space="preserve">        ………………………………………..</w:t>
      </w:r>
    </w:p>
    <w:p w14:paraId="2AFF4216" w14:textId="77777777"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28E8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>podpis</w:t>
      </w:r>
    </w:p>
    <w:p w14:paraId="2088464A" w14:textId="77777777" w:rsidR="00246AD2" w:rsidRDefault="00246AD2" w:rsidP="001B015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490ACFD5" w14:textId="77777777" w:rsidR="009E7374" w:rsidRDefault="009E7374" w:rsidP="001B015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10FF1E91" w14:textId="77777777" w:rsidR="009E7374" w:rsidRDefault="000A4807" w:rsidP="009E7374">
      <w:pPr>
        <w:spacing w:after="0"/>
        <w:ind w:left="-1440" w:right="242"/>
      </w:pPr>
      <w:r w:rsidRPr="00246AD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914" w:type="dxa"/>
        <w:tblInd w:w="-129" w:type="dxa"/>
        <w:tblCellMar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623"/>
      </w:tblGrid>
      <w:tr w:rsidR="009E7374" w14:paraId="5F77ABCF" w14:textId="77777777" w:rsidTr="007B5A4A">
        <w:trPr>
          <w:trHeight w:val="1676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4556D" w14:textId="77777777" w:rsidR="009E7374" w:rsidRDefault="009E7374" w:rsidP="007B5A4A">
            <w:pPr>
              <w:spacing w:after="20"/>
              <w:ind w:left="329" w:right="3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268E0BA5" w14:textId="77777777" w:rsidR="009E7374" w:rsidRDefault="009E7374" w:rsidP="007B5A4A">
            <w:pPr>
              <w:spacing w:line="262" w:lineRule="auto"/>
              <w:ind w:left="58" w:right="6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326172A3" w14:textId="77777777" w:rsidR="009E7374" w:rsidRDefault="009E7374" w:rsidP="007B5A4A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12B02F3C" w14:textId="77777777" w:rsidTr="007B5A4A">
        <w:trPr>
          <w:trHeight w:val="13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0700D0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F285" w14:textId="77777777" w:rsidR="009E7374" w:rsidRDefault="009E7374" w:rsidP="007B5A4A">
            <w:pPr>
              <w:spacing w:after="38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Administratorami są: </w:t>
            </w:r>
          </w:p>
          <w:p w14:paraId="6582B2AE" w14:textId="77777777" w:rsidR="009E7374" w:rsidRDefault="009E7374" w:rsidP="009E7374">
            <w:pPr>
              <w:numPr>
                <w:ilvl w:val="0"/>
                <w:numId w:val="1"/>
              </w:numPr>
              <w:spacing w:after="45" w:line="259" w:lineRule="auto"/>
              <w:ind w:right="78" w:hanging="3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14:paraId="620D994C" w14:textId="77777777" w:rsidR="009E7374" w:rsidRDefault="009E7374" w:rsidP="007B5A4A">
            <w:pPr>
              <w:spacing w:after="45"/>
              <w:ind w:right="2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rejestru, </w:t>
            </w:r>
          </w:p>
          <w:p w14:paraId="3EBEDB84" w14:textId="77777777" w:rsidR="009E7374" w:rsidRDefault="009E7374" w:rsidP="009E7374">
            <w:pPr>
              <w:numPr>
                <w:ilvl w:val="0"/>
                <w:numId w:val="1"/>
              </w:numPr>
              <w:spacing w:line="284" w:lineRule="auto"/>
              <w:ind w:right="78" w:hanging="3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 Stefana Batorego 5 – odpowiada za kształtowanie jednolitej polityki w zakresie rejestracji stanu cywilnego oraz zmiany imienia i nazwiska </w:t>
            </w:r>
          </w:p>
          <w:p w14:paraId="3AF827CD" w14:textId="77777777" w:rsidR="009E7374" w:rsidRDefault="009E7374" w:rsidP="007B5A4A">
            <w:pPr>
              <w:spacing w:after="1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1BBCF0" w14:textId="77777777" w:rsidR="009E7374" w:rsidRDefault="009E7374" w:rsidP="007B5A4A">
            <w:pPr>
              <w:spacing w:after="15" w:line="292" w:lineRule="auto"/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zakresie danych przetwarzanych w dokumentacji papierowej i innych zbiorach danych prowadzonych w urzędzie stanu cywilnego administratorem jest: </w:t>
            </w:r>
          </w:p>
          <w:p w14:paraId="0C2C1862" w14:textId="77777777" w:rsidR="009E7374" w:rsidRPr="00D13217" w:rsidRDefault="009E7374" w:rsidP="007B5A4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Urząd </w:t>
            </w:r>
            <w:r w:rsidRPr="00D13217">
              <w:rPr>
                <w:rFonts w:ascii="Arial" w:eastAsia="Arial" w:hAnsi="Arial" w:cs="Arial"/>
                <w:sz w:val="18"/>
                <w:szCs w:val="18"/>
              </w:rPr>
              <w:t xml:space="preserve">Gminy Gzy z siedzibą </w:t>
            </w:r>
            <w:r w:rsidRPr="00D13217">
              <w:rPr>
                <w:rFonts w:ascii="Arial" w:eastAsia="Times New Roman" w:hAnsi="Arial" w:cs="Arial"/>
                <w:sz w:val="18"/>
                <w:szCs w:val="18"/>
              </w:rPr>
              <w:t xml:space="preserve">Gzy 9, 06-126 Gzy, reprezentowany przez Wójta Gminy Gzy. Kontakt telefonicznie: 23 691 31 67 lub drogą e-mail: </w:t>
            </w:r>
            <w:hyperlink r:id="rId7" w:history="1">
              <w:r w:rsidRPr="00D13217">
                <w:rPr>
                  <w:rStyle w:val="Hipercze"/>
                  <w:rFonts w:ascii="Arial" w:hAnsi="Arial" w:cs="Arial"/>
                  <w:sz w:val="18"/>
                  <w:szCs w:val="18"/>
                </w:rPr>
                <w:t>ug@gminagzy.pl</w:t>
              </w:r>
            </w:hyperlink>
          </w:p>
        </w:tc>
      </w:tr>
      <w:tr w:rsidR="009E7374" w14:paraId="0081C45D" w14:textId="77777777" w:rsidTr="007B5A4A">
        <w:trPr>
          <w:trHeight w:val="3212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0DD2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7E00D829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ADMINISTRATORA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A98A" w14:textId="77777777" w:rsidR="009E7374" w:rsidRDefault="009E7374" w:rsidP="007B5A4A"/>
        </w:tc>
      </w:tr>
      <w:tr w:rsidR="009E7374" w14:paraId="75E2C142" w14:textId="77777777" w:rsidTr="007B5A4A">
        <w:trPr>
          <w:trHeight w:val="285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6E43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DANE KONTAKTOWE ADMINISTRATORA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4C23" w14:textId="77777777" w:rsidR="009E7374" w:rsidRDefault="009E7374" w:rsidP="007B5A4A">
            <w:pPr>
              <w:spacing w:line="276" w:lineRule="auto"/>
              <w:ind w:left="4" w:right="7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iod@mc.gov.pl, formularz kontaktowy pod adresem </w:t>
            </w:r>
            <w:hyperlink r:id="rId8">
              <w:r>
                <w:rPr>
                  <w:rFonts w:ascii="Arial" w:eastAsia="Arial" w:hAnsi="Arial" w:cs="Arial"/>
                  <w:color w:val="0563C1"/>
                  <w:sz w:val="18"/>
                  <w:u w:val="single" w:color="0563C1"/>
                </w:rPr>
                <w:t>https://www.gov.pl/cyfryzacja/kontakt</w:t>
              </w:r>
            </w:hyperlink>
            <w:hyperlink r:id="rId9">
              <w:r>
                <w:rPr>
                  <w:rFonts w:ascii="Arial" w:eastAsia="Arial" w:hAnsi="Arial" w:cs="Arial"/>
                  <w:sz w:val="18"/>
                </w:rPr>
                <w:t>,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5D3BBBB8" w14:textId="77777777" w:rsidR="009E7374" w:rsidRDefault="009E7374" w:rsidP="007B5A4A">
            <w:pPr>
              <w:spacing w:after="3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9D5CE1" w14:textId="77777777" w:rsidR="009E7374" w:rsidRDefault="009E7374" w:rsidP="007B5A4A">
            <w:pPr>
              <w:spacing w:line="314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pisemnie na adres siedziby administratora.  </w:t>
            </w:r>
          </w:p>
          <w:p w14:paraId="4B01182D" w14:textId="77777777" w:rsidR="009E7374" w:rsidRDefault="009E7374" w:rsidP="007B5A4A">
            <w:pPr>
              <w:spacing w:after="3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4095A88" w14:textId="77777777" w:rsidR="009E7374" w:rsidRDefault="009E7374" w:rsidP="007B5A4A">
            <w:pPr>
              <w:ind w:left="4" w:right="8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Wójtem Gminy Gzy można się skontaktować pisemnie na adres siedziby administratora. </w:t>
            </w:r>
          </w:p>
        </w:tc>
      </w:tr>
      <w:tr w:rsidR="009E7374" w14:paraId="34D0665F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077A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8898" w14:textId="77777777" w:rsidR="009E7374" w:rsidRDefault="009E7374" w:rsidP="007B5A4A">
            <w:pPr>
              <w:spacing w:line="291" w:lineRule="auto"/>
              <w:ind w:left="4" w:right="7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Cyfryzacji wyznaczył inspektora ochrony danych, z którym może się Pani / Pan skontaktować poprzez email iod@mc.gov.pl, lub pisemnie na adres siedziby administratora.  </w:t>
            </w:r>
          </w:p>
          <w:p w14:paraId="5BE90EAD" w14:textId="77777777" w:rsidR="009E7374" w:rsidRDefault="009E7374" w:rsidP="007B5A4A">
            <w:pPr>
              <w:spacing w:after="38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6E4EC6D" w14:textId="77777777" w:rsidR="009E7374" w:rsidRDefault="009E7374" w:rsidP="007B5A4A">
            <w:pPr>
              <w:spacing w:line="276" w:lineRule="auto"/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 / Pan skontaktować poprzez email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 </w:t>
            </w:r>
          </w:p>
          <w:p w14:paraId="674EC273" w14:textId="77777777" w:rsidR="009E7374" w:rsidRDefault="009E7374" w:rsidP="007B5A4A">
            <w:pPr>
              <w:spacing w:after="37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386A01A" w14:textId="77777777" w:rsidR="009E7374" w:rsidRDefault="009E7374" w:rsidP="007B5A4A">
            <w:pPr>
              <w:spacing w:line="284" w:lineRule="auto"/>
              <w:ind w:left="4" w:right="8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Wójt Gminy Gzy wyznaczył inspektora ochrony danych, z którym może się Pani / Pan skontaktować poprzez adres email </w:t>
            </w:r>
            <w:hyperlink r:id="rId10" w:history="1">
              <w:r w:rsidRPr="00D72DBB">
                <w:rPr>
                  <w:rStyle w:val="Hipercze"/>
                  <w:rFonts w:ascii="Arial" w:eastAsia="Arial" w:hAnsi="Arial" w:cs="Arial"/>
                  <w:sz w:val="18"/>
                </w:rPr>
                <w:t>joanna.trusinska@inbase.pl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EB8D59E" w14:textId="77777777" w:rsidR="009E7374" w:rsidRDefault="009E7374" w:rsidP="007B5A4A">
            <w:pPr>
              <w:spacing w:after="1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E7F5E0" w14:textId="77777777" w:rsidR="009E7374" w:rsidRDefault="009E7374" w:rsidP="007B5A4A">
            <w:pPr>
              <w:ind w:left="4" w:right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9E7374" w14:paraId="4702254C" w14:textId="77777777" w:rsidTr="007B5A4A">
        <w:trPr>
          <w:trHeight w:val="3689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415BE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DANE KONTAKTOWE </w:t>
            </w:r>
          </w:p>
          <w:p w14:paraId="63F2DB95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76DEE0DB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OCHRONY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9D1" w14:textId="77777777" w:rsidR="009E7374" w:rsidRDefault="009E7374" w:rsidP="007B5A4A"/>
        </w:tc>
      </w:tr>
      <w:tr w:rsidR="009E7374" w14:paraId="05505309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D9D71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C0CE" w14:textId="77777777" w:rsidR="009E7374" w:rsidRDefault="009E7374" w:rsidP="007B5A4A">
            <w:pPr>
              <w:spacing w:after="5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Pani / Pana dane mogą być  przetwarzane w celu: </w:t>
            </w:r>
          </w:p>
          <w:p w14:paraId="5F8A86FC" w14:textId="77777777" w:rsidR="009E7374" w:rsidRDefault="009E7374" w:rsidP="009E7374">
            <w:pPr>
              <w:numPr>
                <w:ilvl w:val="0"/>
                <w:numId w:val="2"/>
              </w:numPr>
              <w:spacing w:after="22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urodzenia dziecka </w:t>
            </w:r>
          </w:p>
          <w:p w14:paraId="60695DF7" w14:textId="77777777" w:rsidR="009E7374" w:rsidRDefault="009E7374" w:rsidP="009E7374">
            <w:pPr>
              <w:numPr>
                <w:ilvl w:val="0"/>
                <w:numId w:val="2"/>
              </w:numPr>
              <w:spacing w:after="28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małżeństwa </w:t>
            </w:r>
          </w:p>
          <w:p w14:paraId="4546C690" w14:textId="77777777" w:rsidR="009E7374" w:rsidRDefault="009E7374" w:rsidP="009E7374">
            <w:pPr>
              <w:numPr>
                <w:ilvl w:val="0"/>
                <w:numId w:val="2"/>
              </w:numPr>
              <w:spacing w:after="10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zgonu  </w:t>
            </w:r>
          </w:p>
          <w:p w14:paraId="473C697D" w14:textId="77777777" w:rsidR="009E7374" w:rsidRDefault="009E7374" w:rsidP="009E7374">
            <w:pPr>
              <w:numPr>
                <w:ilvl w:val="0"/>
                <w:numId w:val="2"/>
              </w:numPr>
              <w:spacing w:after="10" w:line="314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uznaniu ojcostwa i realizacji wniosku o wydanie zaświadczenia potwierdzającego uznanie ojcostwa  </w:t>
            </w:r>
          </w:p>
          <w:p w14:paraId="73A7BED1" w14:textId="77777777" w:rsidR="009E7374" w:rsidRDefault="009E7374" w:rsidP="009E7374">
            <w:pPr>
              <w:numPr>
                <w:ilvl w:val="0"/>
                <w:numId w:val="2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oświadczenia rozwiedzionego małżonka o powrocie do nazwiska noszonego przed zawarciem małżeństwa </w:t>
            </w:r>
          </w:p>
        </w:tc>
      </w:tr>
      <w:tr w:rsidR="009E7374" w14:paraId="38EA8D04" w14:textId="77777777" w:rsidTr="007B5A4A">
        <w:trPr>
          <w:trHeight w:val="204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E448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6DE7DB1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72CCD87F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PODSTAWA PRAWNA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6391" w14:textId="77777777" w:rsidR="009E7374" w:rsidRDefault="009E7374" w:rsidP="007B5A4A"/>
        </w:tc>
      </w:tr>
    </w:tbl>
    <w:p w14:paraId="1930960B" w14:textId="77777777" w:rsidR="009E7374" w:rsidRDefault="009E7374" w:rsidP="009E7374">
      <w:pPr>
        <w:spacing w:after="0"/>
        <w:ind w:left="-1440" w:right="242"/>
        <w:jc w:val="both"/>
      </w:pPr>
    </w:p>
    <w:p w14:paraId="6539AA43" w14:textId="77777777" w:rsidR="009E7374" w:rsidRDefault="009E7374" w:rsidP="009E7374">
      <w:pPr>
        <w:spacing w:after="0"/>
        <w:ind w:left="-1440" w:right="242"/>
        <w:jc w:val="right"/>
      </w:pPr>
    </w:p>
    <w:p w14:paraId="5BB9F475" w14:textId="77777777" w:rsidR="009E7374" w:rsidRDefault="009E7374" w:rsidP="009E7374">
      <w:pPr>
        <w:spacing w:after="0"/>
        <w:ind w:left="-1440" w:right="242"/>
        <w:jc w:val="right"/>
      </w:pPr>
    </w:p>
    <w:p w14:paraId="4009EA93" w14:textId="77777777" w:rsidR="009E7374" w:rsidRDefault="009E7374" w:rsidP="009E7374">
      <w:pPr>
        <w:spacing w:after="0"/>
        <w:ind w:left="-1440" w:right="242"/>
        <w:jc w:val="both"/>
      </w:pPr>
    </w:p>
    <w:p w14:paraId="538A5501" w14:textId="77777777" w:rsidR="009E7374" w:rsidRDefault="009E7374" w:rsidP="009E7374">
      <w:pPr>
        <w:spacing w:after="0"/>
        <w:ind w:left="-1440" w:right="242"/>
        <w:jc w:val="both"/>
      </w:pPr>
    </w:p>
    <w:p w14:paraId="512A9745" w14:textId="77777777" w:rsidR="009E7374" w:rsidRDefault="009E7374" w:rsidP="009E7374">
      <w:pPr>
        <w:spacing w:after="0"/>
        <w:ind w:left="-1440" w:right="242"/>
        <w:jc w:val="both"/>
      </w:pPr>
    </w:p>
    <w:p w14:paraId="02FFB8FA" w14:textId="77777777" w:rsidR="009E7374" w:rsidRDefault="009E7374" w:rsidP="009E7374">
      <w:pPr>
        <w:spacing w:after="0"/>
        <w:ind w:left="-1440" w:right="242"/>
        <w:jc w:val="both"/>
      </w:pPr>
    </w:p>
    <w:tbl>
      <w:tblPr>
        <w:tblStyle w:val="TableGrid"/>
        <w:tblW w:w="8914" w:type="dxa"/>
        <w:tblInd w:w="-129" w:type="dxa"/>
        <w:tblCellMar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623"/>
      </w:tblGrid>
      <w:tr w:rsidR="009E7374" w14:paraId="4CA94856" w14:textId="77777777" w:rsidTr="007B5A4A">
        <w:trPr>
          <w:trHeight w:val="1633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8D153" w14:textId="77777777" w:rsidR="009E7374" w:rsidRDefault="009E7374" w:rsidP="007B5A4A">
            <w:pPr>
              <w:spacing w:after="20"/>
              <w:ind w:left="329" w:right="3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1F83593C" w14:textId="77777777" w:rsidR="009E7374" w:rsidRDefault="009E7374" w:rsidP="007B5A4A">
            <w:pPr>
              <w:spacing w:line="262" w:lineRule="auto"/>
              <w:ind w:left="58" w:right="6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0D0324D9" w14:textId="77777777" w:rsidR="009E7374" w:rsidRDefault="009E7374" w:rsidP="007B5A4A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2974DDB3" w14:textId="77777777" w:rsidTr="007B5A4A">
        <w:trPr>
          <w:trHeight w:val="118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8EB3A" w14:textId="77777777" w:rsidR="009E7374" w:rsidRDefault="009E7374" w:rsidP="007B5A4A"/>
        </w:tc>
      </w:tr>
      <w:tr w:rsidR="009E7374" w14:paraId="0B256CD0" w14:textId="77777777" w:rsidTr="007B5A4A">
        <w:trPr>
          <w:trHeight w:val="8225"/>
        </w:trPr>
        <w:tc>
          <w:tcPr>
            <w:tcW w:w="2291" w:type="dxa"/>
            <w:tcBorders>
              <w:top w:val="single" w:sz="4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9D667" w14:textId="77777777" w:rsidR="009E7374" w:rsidRDefault="009E7374" w:rsidP="007B5A4A"/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CDA4" w14:textId="77777777" w:rsidR="009E7374" w:rsidRDefault="009E7374" w:rsidP="009E7374">
            <w:pPr>
              <w:numPr>
                <w:ilvl w:val="0"/>
                <w:numId w:val="3"/>
              </w:numPr>
              <w:spacing w:after="10" w:line="313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nazwisku pierwszego dziecka małżonków przy sporządzaniu aktu urodzenia  </w:t>
            </w:r>
          </w:p>
          <w:p w14:paraId="19A7C41A" w14:textId="77777777" w:rsidR="009E7374" w:rsidRDefault="009E7374" w:rsidP="009E7374">
            <w:pPr>
              <w:numPr>
                <w:ilvl w:val="0"/>
                <w:numId w:val="3"/>
              </w:numPr>
              <w:spacing w:after="26" w:line="294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małżonków, że dziecko jednego z małżonków będzie nosiło takie samo nazwisko, jakie nosi albo nosiłoby ich wspólne dziecko </w:t>
            </w:r>
          </w:p>
          <w:p w14:paraId="541AE3C6" w14:textId="77777777" w:rsidR="009E7374" w:rsidRDefault="009E7374" w:rsidP="009E7374">
            <w:pPr>
              <w:numPr>
                <w:ilvl w:val="0"/>
                <w:numId w:val="3"/>
              </w:numPr>
              <w:spacing w:after="27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zmianie imienia lub imion </w:t>
            </w:r>
          </w:p>
          <w:p w14:paraId="26A103F7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o stanie cywilnym </w:t>
            </w:r>
          </w:p>
          <w:p w14:paraId="0A21D6D4" w14:textId="77777777" w:rsidR="009E7374" w:rsidRDefault="009E7374" w:rsidP="009E7374">
            <w:pPr>
              <w:numPr>
                <w:ilvl w:val="0"/>
                <w:numId w:val="3"/>
              </w:numPr>
              <w:spacing w:after="30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odpisu aktu stanu cywilnego </w:t>
            </w:r>
          </w:p>
          <w:p w14:paraId="4F3B2A0D" w14:textId="77777777" w:rsidR="009E7374" w:rsidRDefault="009E7374" w:rsidP="009E7374">
            <w:pPr>
              <w:numPr>
                <w:ilvl w:val="0"/>
                <w:numId w:val="3"/>
              </w:numPr>
              <w:spacing w:after="28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do zawarcia małżeństwa za granicą   </w:t>
            </w:r>
          </w:p>
          <w:p w14:paraId="2BC926EA" w14:textId="77777777" w:rsidR="009E7374" w:rsidRDefault="009E7374" w:rsidP="009E7374">
            <w:pPr>
              <w:numPr>
                <w:ilvl w:val="0"/>
                <w:numId w:val="3"/>
              </w:numPr>
              <w:spacing w:after="42" w:line="276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o zaginięciu lub zniszczeniu ksiąg stanu cywilnego/wydania zaświadczenia o nieposiadaniu księgi stanu cywilnego  </w:t>
            </w:r>
          </w:p>
          <w:p w14:paraId="5EE6B1F4" w14:textId="77777777" w:rsidR="009E7374" w:rsidRDefault="009E7374" w:rsidP="009E7374">
            <w:pPr>
              <w:numPr>
                <w:ilvl w:val="0"/>
                <w:numId w:val="3"/>
              </w:numPr>
              <w:spacing w:after="17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sprostowania, uzupełnienia, unieważnienia aktu stanu cywilnego </w:t>
            </w:r>
          </w:p>
          <w:p w14:paraId="5345BA67" w14:textId="77777777" w:rsidR="009E7374" w:rsidRDefault="009E7374" w:rsidP="009E7374">
            <w:pPr>
              <w:numPr>
                <w:ilvl w:val="0"/>
                <w:numId w:val="3"/>
              </w:numPr>
              <w:spacing w:after="27" w:line="295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sporządzenie polskiego aktu stanu cywilnego na podstawie zagranicznego dokumentu stanu cywilnego lub innych dokumentów potwierdzających urodzenie/małżeństwo/zgon za granicą   </w:t>
            </w:r>
          </w:p>
          <w:p w14:paraId="350CD650" w14:textId="77777777" w:rsidR="009E7374" w:rsidRDefault="009E7374" w:rsidP="009E7374">
            <w:pPr>
              <w:numPr>
                <w:ilvl w:val="0"/>
                <w:numId w:val="3"/>
              </w:numPr>
              <w:spacing w:after="11" w:line="312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zezwolenie na zawarcie małżeństwa przed upływem terminu, o którym mowa w art. 4 ustawy Kodeks rodzinny i opiekuńczy </w:t>
            </w:r>
          </w:p>
          <w:p w14:paraId="48868D2F" w14:textId="601153AF" w:rsidR="009E7374" w:rsidRDefault="009E7374" w:rsidP="009E7374">
            <w:pPr>
              <w:numPr>
                <w:ilvl w:val="0"/>
                <w:numId w:val="3"/>
              </w:numPr>
              <w:spacing w:line="287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wydanie zaświadczenia o przyjętych sakramentach realizacji wniosku o zmianę imienia lub nazwiska.  </w:t>
            </w:r>
          </w:p>
          <w:p w14:paraId="6CE320E8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dołączenia do aktu stanu cywilnego wzmianki dodatkowej lub </w:t>
            </w:r>
          </w:p>
          <w:p w14:paraId="60726681" w14:textId="790BFDEC" w:rsidR="009E7374" w:rsidRDefault="009E7374" w:rsidP="007B5A4A">
            <w:pPr>
              <w:spacing w:line="269" w:lineRule="auto"/>
              <w:ind w:left="364" w:right="2669" w:firstLine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zamieszczenia przypisku przy akcie  wydania dokumentów z akt zbiorowych </w:t>
            </w:r>
          </w:p>
          <w:p w14:paraId="1FD35761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zameldowania </w:t>
            </w:r>
          </w:p>
          <w:p w14:paraId="09CBE907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nadania numeru PESEL.   </w:t>
            </w:r>
          </w:p>
          <w:p w14:paraId="6EB75B47" w14:textId="77777777" w:rsidR="009E7374" w:rsidRDefault="009E7374" w:rsidP="007B5A4A">
            <w:pPr>
              <w:spacing w:after="1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35934E" w14:textId="77777777" w:rsidR="009E7374" w:rsidRDefault="009E7374" w:rsidP="007B5A4A">
            <w:pPr>
              <w:spacing w:line="276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osobowe z rejestru stanu cywilnego stanowią podstawę wpisów w rejestrze PESEL. </w:t>
            </w:r>
          </w:p>
          <w:p w14:paraId="2160C904" w14:textId="77777777" w:rsidR="009E7374" w:rsidRDefault="009E7374" w:rsidP="007B5A4A">
            <w:pPr>
              <w:spacing w:after="42"/>
              <w:ind w:left="72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90C6257" w14:textId="77777777" w:rsidR="009E7374" w:rsidRDefault="009E7374" w:rsidP="007B5A4A">
            <w:pPr>
              <w:ind w:left="4" w:right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 Pana dane osobowe będą przetwarzane na podstawie  przepisów ustawy Prawo o aktach stanu cywilnego oraz przepisów ustawy o zmianie imienia i nazwiska. </w:t>
            </w:r>
          </w:p>
        </w:tc>
      </w:tr>
      <w:tr w:rsidR="009E7374" w14:paraId="272DD301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C2CCC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61A7" w14:textId="77777777" w:rsidR="009E7374" w:rsidRDefault="009E7374" w:rsidP="007B5A4A">
            <w:pPr>
              <w:spacing w:line="303" w:lineRule="auto"/>
              <w:ind w:left="4" w:right="7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 </w:t>
            </w:r>
          </w:p>
          <w:p w14:paraId="38B231D0" w14:textId="77777777" w:rsidR="009E7374" w:rsidRDefault="009E7374" w:rsidP="007B5A4A">
            <w:pPr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osobowe z rejestru stanu cywilnego stanowią podstawę wpisów w rejestrze PESEL. </w:t>
            </w:r>
          </w:p>
        </w:tc>
      </w:tr>
      <w:tr w:rsidR="009E7374" w14:paraId="69CB40BD" w14:textId="77777777" w:rsidTr="007B5A4A">
        <w:trPr>
          <w:trHeight w:val="1308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48A0F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ODBIORCY DANYCH </w:t>
            </w:r>
          </w:p>
          <w:p w14:paraId="5D3119DE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513C" w14:textId="77777777" w:rsidR="009E7374" w:rsidRDefault="009E7374" w:rsidP="007B5A4A"/>
        </w:tc>
      </w:tr>
      <w:tr w:rsidR="009E7374" w14:paraId="3F9DA03D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F799D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589" w14:textId="77777777" w:rsidR="009E7374" w:rsidRDefault="009E7374" w:rsidP="007B5A4A">
            <w:pPr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</w:tc>
      </w:tr>
      <w:tr w:rsidR="009E7374" w14:paraId="0285F63F" w14:textId="77777777" w:rsidTr="007B5A4A">
        <w:trPr>
          <w:trHeight w:val="1671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92D96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PRZEKAZANIE </w:t>
            </w:r>
          </w:p>
          <w:p w14:paraId="69F69CC5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DANYCH </w:t>
            </w:r>
          </w:p>
          <w:p w14:paraId="34E92422" w14:textId="77777777" w:rsidR="009E7374" w:rsidRDefault="009E7374" w:rsidP="007B5A4A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OSOBOWYCH DO PAŃSTWA </w:t>
            </w:r>
          </w:p>
          <w:p w14:paraId="6F1BFBC6" w14:textId="77777777" w:rsidR="009E7374" w:rsidRDefault="009E7374" w:rsidP="007B5A4A">
            <w:pPr>
              <w:spacing w:after="20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TRZECIEGO LUB ORGANIZACJI </w:t>
            </w:r>
          </w:p>
          <w:p w14:paraId="1F96C974" w14:textId="77777777" w:rsidR="009E7374" w:rsidRDefault="009E7374" w:rsidP="007B5A4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MIĘDZYNARODOWEJ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179E" w14:textId="77777777" w:rsidR="009E7374" w:rsidRDefault="009E7374" w:rsidP="007B5A4A"/>
        </w:tc>
      </w:tr>
      <w:tr w:rsidR="009E7374" w14:paraId="1F9445BA" w14:textId="77777777" w:rsidTr="007B5A4A">
        <w:trPr>
          <w:trHeight w:val="1676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48D73" w14:textId="77777777" w:rsidR="009E7374" w:rsidRDefault="009E7374" w:rsidP="007B5A4A">
            <w:pPr>
              <w:spacing w:after="20"/>
              <w:ind w:left="329" w:right="3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28F36852" w14:textId="77777777" w:rsidR="009E7374" w:rsidRDefault="009E7374" w:rsidP="007B5A4A">
            <w:pPr>
              <w:spacing w:line="262" w:lineRule="auto"/>
              <w:ind w:left="58" w:right="3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1CF5DFB8" w14:textId="77777777" w:rsidR="009E7374" w:rsidRDefault="009E7374" w:rsidP="007B5A4A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140B827D" w14:textId="77777777" w:rsidTr="007B5A4A">
        <w:trPr>
          <w:trHeight w:val="13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43A6AC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CD81" w14:textId="77777777" w:rsidR="009E7374" w:rsidRDefault="009E7374" w:rsidP="007B5A4A">
            <w:pPr>
              <w:spacing w:line="312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Akty stanu cywilnego oraz akta zbiorowe rejestracji stanu cywilnego urzędu stanu cywilnego przechowuje przez okres: </w:t>
            </w:r>
          </w:p>
          <w:p w14:paraId="75A1B077" w14:textId="77777777" w:rsidR="009E7374" w:rsidRDefault="009E7374" w:rsidP="009E7374">
            <w:pPr>
              <w:numPr>
                <w:ilvl w:val="0"/>
                <w:numId w:val="4"/>
              </w:numPr>
              <w:spacing w:line="312" w:lineRule="auto"/>
            </w:pPr>
            <w:r>
              <w:rPr>
                <w:rFonts w:ascii="Arial" w:eastAsia="Arial" w:hAnsi="Arial" w:cs="Arial"/>
                <w:sz w:val="18"/>
              </w:rPr>
              <w:t xml:space="preserve">100 lat – akty urodzenia oraz akta zbiorowe rejestracji stanu cywilnego dotyczące aktu urodzenia; </w:t>
            </w:r>
          </w:p>
          <w:p w14:paraId="56FBC6EE" w14:textId="77777777" w:rsidR="009E7374" w:rsidRDefault="009E7374" w:rsidP="009E7374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Arial" w:eastAsia="Arial" w:hAnsi="Arial" w:cs="Arial"/>
                <w:sz w:val="18"/>
              </w:rPr>
              <w:t xml:space="preserve">80 lat – akty małżeństwa, akty zgonu oraz akta zbiorowe rejestracji stanu cywilnego dotyczące aktu małżeństwa i aktu zgonu.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E7374" w14:paraId="2783C615" w14:textId="77777777" w:rsidTr="007B5A4A">
        <w:trPr>
          <w:trHeight w:val="1546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9A9B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5A107CB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458D4AE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243" w14:textId="77777777" w:rsidR="009E7374" w:rsidRDefault="009E7374" w:rsidP="007B5A4A"/>
        </w:tc>
      </w:tr>
      <w:tr w:rsidR="009E7374" w14:paraId="4FD5832E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2E322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381D" w14:textId="77777777" w:rsidR="009E7374" w:rsidRDefault="009E7374" w:rsidP="007B5A4A">
            <w:pPr>
              <w:ind w:left="4" w:right="5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Przysługuje Pani/Panu prawo dostępu do Pani/Pana danych oraz prawo żądania ich sprostowania, a także danych osób, nad którymi sprawowana jest prawna opieka, np. danych dzieci </w:t>
            </w:r>
          </w:p>
        </w:tc>
      </w:tr>
      <w:tr w:rsidR="009E7374" w14:paraId="09F5DC03" w14:textId="77777777" w:rsidTr="007B5A4A">
        <w:trPr>
          <w:trHeight w:val="833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662F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PRAWA PODMIOTÓW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CBE" w14:textId="77777777" w:rsidR="009E7374" w:rsidRDefault="009E7374" w:rsidP="007B5A4A"/>
        </w:tc>
      </w:tr>
      <w:tr w:rsidR="009E7374" w14:paraId="34337CCB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623A6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8DC" w14:textId="77777777" w:rsidR="009E7374" w:rsidRDefault="009E7374" w:rsidP="007B5A4A">
            <w:pPr>
              <w:ind w:left="4" w:right="5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zajmującego się ochroną danych osobowych w państwie członkowskim Pani / Pana zwykłego pobytu, miejsca pracy lub miejsca popełnienia domniemanego naruszenia. </w:t>
            </w:r>
          </w:p>
        </w:tc>
      </w:tr>
      <w:tr w:rsidR="009E7374" w14:paraId="2DA074C5" w14:textId="77777777" w:rsidTr="007B5A4A">
        <w:trPr>
          <w:trHeight w:val="107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74EA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68A19E35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1B3F37E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NADZORCZEGO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B9F" w14:textId="77777777" w:rsidR="009E7374" w:rsidRDefault="009E7374" w:rsidP="007B5A4A"/>
        </w:tc>
      </w:tr>
      <w:tr w:rsidR="009E7374" w14:paraId="0564E82A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C7384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99E0" w14:textId="77777777" w:rsidR="009E7374" w:rsidRDefault="009E7374" w:rsidP="007B5A4A">
            <w:pPr>
              <w:spacing w:line="312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 / Pana dane do rejestru stanu cywilnego wprowadzane są przez następujące organy: </w:t>
            </w:r>
          </w:p>
          <w:p w14:paraId="3193D0DC" w14:textId="77777777" w:rsidR="009E7374" w:rsidRDefault="009E7374" w:rsidP="009E7374">
            <w:pPr>
              <w:numPr>
                <w:ilvl w:val="0"/>
                <w:numId w:val="5"/>
              </w:numPr>
              <w:spacing w:after="8" w:line="302" w:lineRule="auto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sporządzający akt urodzenia, małżeństwa i zgonu oraz wprowadzający do nich zmiany; </w:t>
            </w:r>
          </w:p>
          <w:p w14:paraId="0EC06164" w14:textId="77777777" w:rsidR="009E7374" w:rsidRDefault="009E7374" w:rsidP="009E7374">
            <w:pPr>
              <w:numPr>
                <w:ilvl w:val="0"/>
                <w:numId w:val="5"/>
              </w:numPr>
              <w:spacing w:line="259" w:lineRule="auto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wydający decyzję o zmianie imienia lub nazwiska. </w:t>
            </w:r>
          </w:p>
        </w:tc>
      </w:tr>
      <w:tr w:rsidR="009E7374" w14:paraId="1314FECA" w14:textId="77777777" w:rsidTr="007B5A4A">
        <w:trPr>
          <w:trHeight w:val="1805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B3488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ŹRÓDŁO </w:t>
            </w:r>
          </w:p>
          <w:p w14:paraId="138AEB66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POCHODZENIA </w:t>
            </w:r>
          </w:p>
          <w:p w14:paraId="53755F0D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DANYCH </w:t>
            </w:r>
          </w:p>
          <w:p w14:paraId="58CC5C00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>OSOBOWYCH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4384" w14:textId="77777777" w:rsidR="009E7374" w:rsidRDefault="009E7374" w:rsidP="007B5A4A"/>
        </w:tc>
      </w:tr>
      <w:tr w:rsidR="009E7374" w14:paraId="3DB066F3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4B13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DA83" w14:textId="77777777" w:rsidR="009E7374" w:rsidRDefault="009E7374" w:rsidP="007B5A4A">
            <w:pPr>
              <w:spacing w:line="276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Obowiązek podania danych osobowych wynika z ustawy Prawo o aktach stanu cywilnego oraz ustawy o zmianie imienia i nazwiska. </w:t>
            </w:r>
          </w:p>
          <w:p w14:paraId="331EBFCA" w14:textId="77777777" w:rsidR="009E7374" w:rsidRDefault="009E7374" w:rsidP="007B5A4A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E7374" w14:paraId="23BD3DD5" w14:textId="77777777" w:rsidTr="007B5A4A">
        <w:trPr>
          <w:trHeight w:val="888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A4574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0EF7506E" w14:textId="77777777" w:rsidR="009E7374" w:rsidRDefault="009E7374" w:rsidP="007B5A4A">
            <w:pPr>
              <w:spacing w:line="243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DOWOLNOŚCI LUB OBOWIĄZKU PODANIA </w:t>
            </w:r>
          </w:p>
          <w:p w14:paraId="40D544E8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53EB" w14:textId="77777777" w:rsidR="009E7374" w:rsidRDefault="009E7374" w:rsidP="007B5A4A"/>
        </w:tc>
      </w:tr>
    </w:tbl>
    <w:p w14:paraId="2DF9D797" w14:textId="77777777" w:rsidR="009E7374" w:rsidRDefault="009E7374" w:rsidP="009E7374">
      <w:pPr>
        <w:spacing w:after="0"/>
        <w:ind w:left="-24"/>
        <w:jc w:val="both"/>
      </w:pPr>
      <w:r>
        <w:t xml:space="preserve"> </w:t>
      </w:r>
    </w:p>
    <w:p w14:paraId="3165775A" w14:textId="64D09312" w:rsidR="004B28E8" w:rsidRPr="00246AD2" w:rsidRDefault="000A4807" w:rsidP="00246AD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</w:p>
    <w:sectPr w:rsidR="004B28E8" w:rsidRPr="00246AD2" w:rsidSect="00246B2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4443" w14:textId="77777777" w:rsidR="00485BE9" w:rsidRDefault="00485BE9" w:rsidP="0009250C">
      <w:pPr>
        <w:spacing w:after="0" w:line="240" w:lineRule="auto"/>
      </w:pPr>
      <w:r>
        <w:separator/>
      </w:r>
    </w:p>
  </w:endnote>
  <w:endnote w:type="continuationSeparator" w:id="0">
    <w:p w14:paraId="6698DFF4" w14:textId="77777777" w:rsidR="00485BE9" w:rsidRDefault="00485BE9" w:rsidP="0009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16D4" w14:textId="77777777" w:rsidR="00485BE9" w:rsidRDefault="00485BE9" w:rsidP="0009250C">
      <w:pPr>
        <w:spacing w:after="0" w:line="240" w:lineRule="auto"/>
      </w:pPr>
      <w:r>
        <w:separator/>
      </w:r>
    </w:p>
  </w:footnote>
  <w:footnote w:type="continuationSeparator" w:id="0">
    <w:p w14:paraId="7BA3F92F" w14:textId="77777777" w:rsidR="00485BE9" w:rsidRDefault="00485BE9" w:rsidP="0009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3FCD"/>
    <w:multiLevelType w:val="hybridMultilevel"/>
    <w:tmpl w:val="A6C20976"/>
    <w:lvl w:ilvl="0" w:tplc="5814756E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CAAE92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A8E062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E671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224C66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5ECE5E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78829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B8AE32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12F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8C75DC"/>
    <w:multiLevelType w:val="hybridMultilevel"/>
    <w:tmpl w:val="6E24B7B6"/>
    <w:lvl w:ilvl="0" w:tplc="54944A98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A0792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1848F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66B74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D0788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069F2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027E6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4AC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0626E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2354E"/>
    <w:multiLevelType w:val="hybridMultilevel"/>
    <w:tmpl w:val="4AA87A8A"/>
    <w:lvl w:ilvl="0" w:tplc="74160B2A">
      <w:start w:val="1"/>
      <w:numFmt w:val="decimal"/>
      <w:lvlText w:val="%1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0C81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3A49A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823ED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0C4338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80098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8ACA6C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78FBA6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54D940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12435"/>
    <w:multiLevelType w:val="hybridMultilevel"/>
    <w:tmpl w:val="849CCA52"/>
    <w:lvl w:ilvl="0" w:tplc="54944A98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210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E4F31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0EE5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D45EC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10260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C2CB5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01F3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98E04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3308E"/>
    <w:multiLevelType w:val="hybridMultilevel"/>
    <w:tmpl w:val="DB165536"/>
    <w:lvl w:ilvl="0" w:tplc="627A818C">
      <w:start w:val="1"/>
      <w:numFmt w:val="decimal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8CE86A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46C14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2C830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E7A1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9E13E0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F20FE0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5442F6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7AA340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347220">
    <w:abstractNumId w:val="2"/>
  </w:num>
  <w:num w:numId="2" w16cid:durableId="801657377">
    <w:abstractNumId w:val="3"/>
  </w:num>
  <w:num w:numId="3" w16cid:durableId="240678891">
    <w:abstractNumId w:val="1"/>
  </w:num>
  <w:num w:numId="4" w16cid:durableId="868178480">
    <w:abstractNumId w:val="4"/>
  </w:num>
  <w:num w:numId="5" w16cid:durableId="133811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50C"/>
    <w:rsid w:val="000323F6"/>
    <w:rsid w:val="0009250C"/>
    <w:rsid w:val="000A4807"/>
    <w:rsid w:val="00100E44"/>
    <w:rsid w:val="00110B55"/>
    <w:rsid w:val="001433A0"/>
    <w:rsid w:val="001443BD"/>
    <w:rsid w:val="001B0152"/>
    <w:rsid w:val="00246AD2"/>
    <w:rsid w:val="00246B2A"/>
    <w:rsid w:val="002A0545"/>
    <w:rsid w:val="002A5E72"/>
    <w:rsid w:val="002E78AB"/>
    <w:rsid w:val="00485BE9"/>
    <w:rsid w:val="004B28E8"/>
    <w:rsid w:val="00532957"/>
    <w:rsid w:val="0058127F"/>
    <w:rsid w:val="00594C86"/>
    <w:rsid w:val="005A7FAA"/>
    <w:rsid w:val="00676E31"/>
    <w:rsid w:val="00681D44"/>
    <w:rsid w:val="006C7453"/>
    <w:rsid w:val="006D29F0"/>
    <w:rsid w:val="006F0FDE"/>
    <w:rsid w:val="00792446"/>
    <w:rsid w:val="00800C97"/>
    <w:rsid w:val="00843978"/>
    <w:rsid w:val="00952113"/>
    <w:rsid w:val="009A3228"/>
    <w:rsid w:val="009A369D"/>
    <w:rsid w:val="009D5EA6"/>
    <w:rsid w:val="009E7374"/>
    <w:rsid w:val="009F069B"/>
    <w:rsid w:val="00A9522C"/>
    <w:rsid w:val="00B66DFC"/>
    <w:rsid w:val="00BD316D"/>
    <w:rsid w:val="00BE5C1C"/>
    <w:rsid w:val="00C41BE6"/>
    <w:rsid w:val="00C55AE6"/>
    <w:rsid w:val="00CE4BB1"/>
    <w:rsid w:val="00D137D2"/>
    <w:rsid w:val="00F51A3E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85BF"/>
  <w15:docId w15:val="{77E7435A-3B3A-468D-9AEB-80225DB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50C"/>
  </w:style>
  <w:style w:type="paragraph" w:styleId="Stopka">
    <w:name w:val="footer"/>
    <w:basedOn w:val="Normalny"/>
    <w:link w:val="Stopka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50C"/>
  </w:style>
  <w:style w:type="paragraph" w:styleId="Tekstdymka">
    <w:name w:val="Balloon Text"/>
    <w:basedOn w:val="Normalny"/>
    <w:link w:val="TekstdymkaZnak"/>
    <w:uiPriority w:val="99"/>
    <w:semiHidden/>
    <w:unhideWhenUsed/>
    <w:rsid w:val="0068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6AD2"/>
    <w:rPr>
      <w:color w:val="0563C1" w:themeColor="hyperlink"/>
      <w:u w:val="single"/>
    </w:rPr>
  </w:style>
  <w:style w:type="table" w:customStyle="1" w:styleId="TableGrid">
    <w:name w:val="TableGrid"/>
    <w:rsid w:val="009E7374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Nałęcz</dc:creator>
  <cp:keywords/>
  <dc:description/>
  <cp:lastModifiedBy>Dorota Nałęcz</cp:lastModifiedBy>
  <cp:revision>19</cp:revision>
  <cp:lastPrinted>2025-01-10T11:05:00Z</cp:lastPrinted>
  <dcterms:created xsi:type="dcterms:W3CDTF">2018-04-17T06:30:00Z</dcterms:created>
  <dcterms:modified xsi:type="dcterms:W3CDTF">2025-02-24T13:16:00Z</dcterms:modified>
</cp:coreProperties>
</file>