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11A1" w14:textId="1BA19B44" w:rsidR="00DF54D8" w:rsidRDefault="00DF54D8" w:rsidP="00DF54D8">
      <w:pPr>
        <w:suppressAutoHyphens/>
        <w:autoSpaceDE w:val="0"/>
        <w:spacing w:after="0"/>
        <w:jc w:val="both"/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</w:pPr>
      <w:r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  <w:t>IOŚ.271.</w:t>
      </w:r>
      <w:r w:rsidR="00F61130"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  <w:t>24</w:t>
      </w:r>
      <w:r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  <w:t>.2020</w:t>
      </w:r>
    </w:p>
    <w:p w14:paraId="0C6627DB" w14:textId="77777777" w:rsidR="00DF54D8" w:rsidRDefault="00DF54D8" w:rsidP="00DF54D8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u w:val="single"/>
          <w:lang w:eastAsia="hi-IN" w:bidi="hi-IN"/>
        </w:rPr>
        <w:t>Załącznik nr 6 do SIWZ</w:t>
      </w:r>
    </w:p>
    <w:p w14:paraId="4613B248" w14:textId="77777777" w:rsidR="00DF54D8" w:rsidRDefault="00DF54D8" w:rsidP="00DF54D8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strike/>
          <w:kern w:val="2"/>
          <w:sz w:val="24"/>
          <w:szCs w:val="24"/>
          <w:lang w:eastAsia="hi-IN" w:bidi="hi-IN"/>
        </w:rPr>
      </w:pPr>
    </w:p>
    <w:p w14:paraId="7CAB570F" w14:textId="2C99397D" w:rsidR="00DF54D8" w:rsidRPr="00D839CF" w:rsidRDefault="00D839CF" w:rsidP="00DF54D8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D839CF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</w:t>
      </w:r>
    </w:p>
    <w:p w14:paraId="0D3F3F50" w14:textId="5F6D88C3" w:rsidR="00D839CF" w:rsidRPr="00D839CF" w:rsidRDefault="00D839CF" w:rsidP="00DF54D8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  <w:r w:rsidRPr="00D839CF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>(pieczęć Wykonawcy)</w:t>
      </w:r>
    </w:p>
    <w:p w14:paraId="5437D1A9" w14:textId="77777777" w:rsidR="00DF54D8" w:rsidRDefault="00DF54D8" w:rsidP="00DF54D8">
      <w:pPr>
        <w:widowControl w:val="0"/>
        <w:suppressAutoHyphens/>
        <w:spacing w:after="120"/>
        <w:jc w:val="center"/>
        <w:rPr>
          <w:rFonts w:ascii="Calibri" w:eastAsia="Batang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Batang" w:hAnsi="Calibri" w:cs="Calibri"/>
          <w:b/>
          <w:kern w:val="2"/>
          <w:sz w:val="24"/>
          <w:szCs w:val="24"/>
          <w:lang w:eastAsia="hi-IN" w:bidi="hi-IN"/>
        </w:rPr>
        <w:t>OŚWIADCZENIE</w:t>
      </w:r>
    </w:p>
    <w:p w14:paraId="7C7319EE" w14:textId="77777777" w:rsidR="00DF54D8" w:rsidRDefault="00DF54D8" w:rsidP="00DF54D8">
      <w:pPr>
        <w:widowControl w:val="0"/>
        <w:suppressAutoHyphens/>
        <w:spacing w:after="120"/>
        <w:jc w:val="center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Batang" w:hAnsi="Calibri" w:cs="Calibri"/>
          <w:b/>
          <w:kern w:val="2"/>
          <w:sz w:val="24"/>
          <w:szCs w:val="24"/>
          <w:lang w:eastAsia="hi-IN" w:bidi="hi-IN"/>
        </w:rPr>
        <w:t>o powierzeniu części zamówienia podwykonawcom</w:t>
      </w:r>
    </w:p>
    <w:p w14:paraId="66B6C1FC" w14:textId="6A68F9EA" w:rsidR="00DF54D8" w:rsidRDefault="00DF54D8" w:rsidP="00DF54D8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Oświadczam, że </w:t>
      </w:r>
      <w:r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 xml:space="preserve">powierzam podwykonawcom wykonanie części zamówienia na </w:t>
      </w:r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 „Sukcesywna dostawa oleju opałowego w ilości 85 000 litrów do kotłowni w budynkach użyteczności publiczne</w:t>
      </w:r>
      <w:r w:rsidR="00C00AD3"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>j</w:t>
      </w:r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położonych na terenie Gminy Gzy”</w:t>
      </w:r>
    </w:p>
    <w:p w14:paraId="0C3CCA93" w14:textId="77777777" w:rsidR="00DF54D8" w:rsidRDefault="00DF54D8" w:rsidP="00DF54D8">
      <w:pPr>
        <w:widowControl w:val="0"/>
        <w:suppressAutoHyphens/>
        <w:autoSpaceDE w:val="0"/>
        <w:spacing w:after="0" w:line="240" w:lineRule="auto"/>
        <w:ind w:left="-5" w:right="-15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 xml:space="preserve">w zakresie: </w:t>
      </w:r>
    </w:p>
    <w:p w14:paraId="13341DB5" w14:textId="77777777" w:rsidR="00DF54D8" w:rsidRDefault="00DF54D8" w:rsidP="00DF54D8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4644"/>
        <w:gridCol w:w="4804"/>
      </w:tblGrid>
      <w:tr w:rsidR="00DF54D8" w14:paraId="6A7C0639" w14:textId="77777777" w:rsidTr="00DF54D8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16453FD" w14:textId="77777777" w:rsidR="00DF54D8" w:rsidRDefault="00DF54D8">
            <w:pPr>
              <w:widowControl w:val="0"/>
              <w:suppressAutoHyphens/>
              <w:spacing w:line="240" w:lineRule="auto"/>
              <w:jc w:val="both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  <w:t>Nazwa (firma) podwykonawcy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F6E356" w14:textId="77777777" w:rsidR="00DF54D8" w:rsidRDefault="00DF54D8">
            <w:pPr>
              <w:widowControl w:val="0"/>
              <w:suppressAutoHyphens/>
              <w:spacing w:line="240" w:lineRule="auto"/>
              <w:jc w:val="both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  <w:t>Część zamówienia która zostanie powierzona podwykonawcy</w:t>
            </w:r>
          </w:p>
        </w:tc>
      </w:tr>
      <w:tr w:rsidR="00DF54D8" w14:paraId="7A29EBEA" w14:textId="77777777" w:rsidTr="00DF54D8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7AA73" w14:textId="77777777" w:rsidR="00DF54D8" w:rsidRDefault="00DF54D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CD47" w14:textId="77777777" w:rsidR="00DF54D8" w:rsidRDefault="00DF54D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54D8" w14:paraId="0995AFA5" w14:textId="77777777" w:rsidTr="00DF54D8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C6905" w14:textId="77777777" w:rsidR="00DF54D8" w:rsidRDefault="00DF54D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A5C7" w14:textId="77777777" w:rsidR="00DF54D8" w:rsidRDefault="00DF54D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54D8" w14:paraId="32833F59" w14:textId="77777777" w:rsidTr="00DF54D8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FF314" w14:textId="77777777" w:rsidR="00DF54D8" w:rsidRDefault="00DF54D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3191" w14:textId="77777777" w:rsidR="00DF54D8" w:rsidRDefault="00DF54D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70221198" w14:textId="77777777" w:rsidR="00DF54D8" w:rsidRDefault="00DF54D8" w:rsidP="00DF54D8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6609F35F" w14:textId="77777777" w:rsidR="00DF54D8" w:rsidRDefault="00DF54D8" w:rsidP="00DF54D8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26CA66CB" w14:textId="77777777" w:rsidR="00DF54D8" w:rsidRDefault="00DF54D8" w:rsidP="00DF54D8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3DD64713" w14:textId="77777777" w:rsidR="00DF54D8" w:rsidRDefault="00DF54D8" w:rsidP="00DF54D8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607168C3" w14:textId="77777777" w:rsidR="00DF54D8" w:rsidRDefault="00DF54D8" w:rsidP="00DF54D8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79CCD7E7" w14:textId="77777777" w:rsidR="00DF54D8" w:rsidRDefault="00DF54D8" w:rsidP="00DF54D8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4283BBAB" w14:textId="77777777" w:rsidR="00DF54D8" w:rsidRDefault="00DF54D8" w:rsidP="00DF54D8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52C3679C" w14:textId="77777777" w:rsidR="00DF54D8" w:rsidRDefault="00DF54D8" w:rsidP="00DF54D8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2D6AB95E" w14:textId="77777777" w:rsidR="00DF54D8" w:rsidRDefault="00DF54D8" w:rsidP="00DF54D8">
      <w:pPr>
        <w:widowControl w:val="0"/>
        <w:tabs>
          <w:tab w:val="center" w:pos="1440"/>
          <w:tab w:val="center" w:pos="7020"/>
        </w:tabs>
        <w:suppressAutoHyphens/>
        <w:spacing w:after="0" w:line="240" w:lineRule="auto"/>
        <w:ind w:right="1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...................................................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 ..............................................</w:t>
      </w:r>
    </w:p>
    <w:p w14:paraId="725621FD" w14:textId="77777777" w:rsidR="00DF54D8" w:rsidRPr="00D839CF" w:rsidRDefault="00DF54D8" w:rsidP="00DF54D8">
      <w:pPr>
        <w:widowControl w:val="0"/>
        <w:tabs>
          <w:tab w:val="center" w:pos="1440"/>
          <w:tab w:val="center" w:pos="7020"/>
        </w:tabs>
        <w:suppressAutoHyphens/>
        <w:spacing w:after="0" w:line="240" w:lineRule="auto"/>
        <w:jc w:val="both"/>
        <w:rPr>
          <w:rFonts w:ascii="Calibri" w:eastAsia="SimSun" w:hAnsi="Calibri" w:cs="Calibri"/>
          <w:b/>
          <w:strike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 w:rsidRPr="00D839CF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 xml:space="preserve">/ miejscowość, data / </w:t>
      </w:r>
      <w:r w:rsidRPr="00D839CF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ab/>
        <w:t>/ podpis Wykonawcy /</w:t>
      </w:r>
      <w:r w:rsidRPr="00D839CF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br/>
      </w:r>
    </w:p>
    <w:p w14:paraId="7C791A8F" w14:textId="77777777" w:rsidR="00F83C60" w:rsidRDefault="00F83C60"/>
    <w:sectPr w:rsidR="00F8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4D8"/>
    <w:rsid w:val="00817DF4"/>
    <w:rsid w:val="008C3BE6"/>
    <w:rsid w:val="00C00AD3"/>
    <w:rsid w:val="00D839CF"/>
    <w:rsid w:val="00DF54D8"/>
    <w:rsid w:val="00F61130"/>
    <w:rsid w:val="00F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661C"/>
  <w15:docId w15:val="{6475641D-47CF-45DA-ABA8-DB9C2E62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4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6</cp:revision>
  <dcterms:created xsi:type="dcterms:W3CDTF">2020-08-31T07:10:00Z</dcterms:created>
  <dcterms:modified xsi:type="dcterms:W3CDTF">2020-09-01T10:42:00Z</dcterms:modified>
</cp:coreProperties>
</file>