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3F" w:rsidRPr="00910997" w:rsidRDefault="00DD223F" w:rsidP="009B6DF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DD223F" w:rsidRPr="00910997" w:rsidRDefault="00DD223F" w:rsidP="009B6DFE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(miejscowość, data)</w:t>
      </w:r>
    </w:p>
    <w:p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</w:t>
      </w:r>
    </w:p>
    <w:p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</w:t>
      </w:r>
    </w:p>
    <w:p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</w:t>
      </w:r>
    </w:p>
    <w:p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(nazwa i adres pracodawcy/pieczątka firmy)</w:t>
      </w:r>
    </w:p>
    <w:p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</w:t>
      </w:r>
    </w:p>
    <w:p w:rsidR="00DD223F" w:rsidRPr="00910997" w:rsidRDefault="00DD223F" w:rsidP="009B6DFE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(numer telefonu)</w:t>
      </w:r>
    </w:p>
    <w:p w:rsidR="00DD223F" w:rsidRPr="00910997" w:rsidRDefault="00DD223F" w:rsidP="009B6DF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Urząd Gminy Gzy</w:t>
      </w:r>
    </w:p>
    <w:p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Gzy 9, 06-126 Gzy</w:t>
      </w:r>
    </w:p>
    <w:p w:rsidR="00DD223F" w:rsidRPr="00910997" w:rsidRDefault="00DD223F" w:rsidP="009B6DFE">
      <w:pPr>
        <w:spacing w:after="120"/>
        <w:ind w:left="4956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WNIOSEK</w:t>
      </w:r>
    </w:p>
    <w:p w:rsidR="00DD223F" w:rsidRPr="00910997" w:rsidRDefault="00DD223F" w:rsidP="009B6DF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o dofinansowanie kosztów kształcenia młodocianych pracowników</w:t>
      </w:r>
    </w:p>
    <w:p w:rsidR="00DD223F" w:rsidRPr="00910997" w:rsidRDefault="00DD223F" w:rsidP="009B6DFE">
      <w:pPr>
        <w:spacing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Na podstawie o art. 122 ust. 7 ustawy z dnia 14 grudnia 2016 r. Prawo oświatowe   (Dz. U. z 2021 r. poz. 1082</w:t>
      </w:r>
      <w:r w:rsidR="009213D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) - wnoszę o dofinansowanie kosztów kształcenia młodocian</w:t>
      </w:r>
      <w:r w:rsidR="009B6DFE">
        <w:rPr>
          <w:rFonts w:ascii="Times New Roman" w:hAnsi="Times New Roman"/>
          <w:color w:val="000000" w:themeColor="text1"/>
          <w:sz w:val="24"/>
          <w:szCs w:val="24"/>
        </w:rPr>
        <w:t>ego pracownika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D223F" w:rsidRPr="009B6DFE" w:rsidRDefault="00DD223F" w:rsidP="009B6DF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6DFE">
        <w:rPr>
          <w:rFonts w:ascii="Times New Roman" w:hAnsi="Times New Roman"/>
          <w:color w:val="000000" w:themeColor="text1"/>
          <w:sz w:val="24"/>
          <w:szCs w:val="24"/>
        </w:rPr>
        <w:t>……………….……………. zam. ……………………….. PESEL ……………..…… okres kształcenia wynikający z umowy ……………………………..…………… rodzaj przygotowania zawodowego: nauka zawodu / przyuczenie do wykonywania określonej pracy*</w:t>
      </w:r>
    </w:p>
    <w:p w:rsidR="00DD223F" w:rsidRPr="00910997" w:rsidRDefault="00DD223F" w:rsidP="009B6DFE">
      <w:pPr>
        <w:pStyle w:val="Akapitzlist"/>
        <w:spacing w:before="120" w:after="120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  <w:t>Oświadczam, że spełniam wymagania niezbędne do ubiegania się o dofinansowanie kosztów kształcenia określone w art. 122 ust.1 ustawy Prawo Oświatowe, tj.:</w:t>
      </w:r>
    </w:p>
    <w:p w:rsidR="00DD223F" w:rsidRPr="00910997" w:rsidRDefault="00DD223F" w:rsidP="009B6DF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Posiadam kwalifikacje/zatrudniam osobę posiadająca kwalifikacje</w:t>
      </w:r>
      <w:r w:rsidRPr="009109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* 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wymagane do</w:t>
      </w:r>
      <w:r w:rsidR="00910997" w:rsidRPr="0091099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prowadzenia przygotowania zawodowego młodocianego zgodnie z § 10 ust. 3 i 4 Rozporządzenia MEN z dnia 22 lutego 2019 r. w sprawie praktycznej nauki zawodu;</w:t>
      </w:r>
    </w:p>
    <w:p w:rsidR="00DD223F" w:rsidRPr="00910997" w:rsidRDefault="00DD223F" w:rsidP="009B6DFE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Młodociany pracownik ukończył naukę zawodu/przyuczenia </w:t>
      </w:r>
      <w:r w:rsidR="00910997" w:rsidRPr="00910997">
        <w:rPr>
          <w:rFonts w:ascii="Times New Roman" w:hAnsi="Times New Roman"/>
          <w:color w:val="000000" w:themeColor="text1"/>
          <w:sz w:val="24"/>
          <w:szCs w:val="24"/>
        </w:rPr>
        <w:t>do wykonywania określonej pracy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>* i uzyskał świadectwo/dyplom/zaświadczenie* potwierdzające zdanie egzaminu.</w:t>
      </w:r>
    </w:p>
    <w:p w:rsidR="00DD223F" w:rsidRPr="00910997" w:rsidRDefault="00DD223F" w:rsidP="009B6DFE">
      <w:pPr>
        <w:pStyle w:val="Akapitzlist"/>
        <w:ind w:left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73179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Numer rachunku bankowego, na który należy przesłać dofinansowanie:</w:t>
      </w:r>
    </w:p>
    <w:tbl>
      <w:tblPr>
        <w:tblStyle w:val="Tabela-Siatka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73179" w:rsidTr="00273179"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</w:tcPr>
          <w:p w:rsidR="00273179" w:rsidRDefault="00273179" w:rsidP="009B6DFE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3179" w:rsidRPr="00910997" w:rsidRDefault="00273179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0997" w:rsidRPr="00910997" w:rsidRDefault="00910997" w:rsidP="009B6DFE">
      <w:pPr>
        <w:spacing w:after="120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* - niewłaściwe skreślić</w:t>
      </w:r>
    </w:p>
    <w:p w:rsidR="00910997" w:rsidRPr="00910997" w:rsidRDefault="00910997" w:rsidP="009B6DFE">
      <w:pPr>
        <w:pStyle w:val="Bezodstpw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0997" w:rsidRPr="00910997" w:rsidRDefault="00910997" w:rsidP="009B6DF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Klauzula informacyjna – spełnienie obowiązku informacyjnego</w:t>
      </w:r>
    </w:p>
    <w:p w:rsidR="00910997" w:rsidRPr="00910997" w:rsidRDefault="00910997" w:rsidP="009B6DFE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1.Zgodnie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   Nr 119, str. 1) –dalej RODO, informuję, iż: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2.Pana/Pani dane osobowe będą przetwarzane w celu (art. 6 ust. 1 lit. c RODO) realizacji obowiązku prawnego ciążącego na administratorze, wynikającego: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 ustawy z dnia 14 grudnia 2016r. Prawo oświatowe (Dz. U. z 2021r.,        poz. 1082</w:t>
      </w:r>
      <w:r w:rsidR="009213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), w związku z realizacją sprawy o dofinansowanie kosztów kształcenia młodocianych pracowników.</w:t>
      </w:r>
    </w:p>
    <w:p w:rsidR="00910997" w:rsidRPr="00910997" w:rsidRDefault="00910997" w:rsidP="009B6DFE">
      <w:pPr>
        <w:pStyle w:val="Akapitzlist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3.Informujemy, że Administratorem danych jest Urząd Gminy w Gzach, z siedzibą Gzy 9,  06-126 Gzy, reprezentowany przez Wójta Gminy Gzy. Kontakt z Administratorem możliwy jest w każdy dzień pracy Urzędu w godzinach 8.00-16.00, telefonicznie: 23 691 31 22 lub drogą e-mail: </w:t>
      </w:r>
      <w:hyperlink r:id="rId5" w:history="1">
        <w:r w:rsidRPr="00910997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ug@gminagzy.pl</w:t>
        </w:r>
      </w:hyperlink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4.Informujemy, że Administrator wyznaczył inspektora ochrony danych, z którym można się kontaktować drogą mailową na adres e-mail: </w:t>
      </w:r>
      <w:hyperlink r:id="rId6" w:history="1">
        <w:r w:rsidRPr="00910997">
          <w:rPr>
            <w:rStyle w:val="Hipercze"/>
            <w:rFonts w:ascii="Times New Roman" w:eastAsia="Times New Roman" w:hAnsi="Times New Roman"/>
            <w:color w:val="000000" w:themeColor="text1"/>
            <w:sz w:val="24"/>
            <w:szCs w:val="24"/>
            <w:lang w:eastAsia="pl-PL"/>
          </w:rPr>
          <w:t>iod@gminagzy.pl</w:t>
        </w:r>
      </w:hyperlink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lub telefonicznie: 602 523 360.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5.Dane osobowe po zakończeniu realizacji celu, dla którego zostały zebrane, będą przetwarzane w celach archiwalnych dla dobra publicznego i przechowywane przez okres niezbędny do realizacji przepisów prawa.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6.Udostępnianie danych osobowych odbywa się wyłącznie uprawnionym podmiotom na podstawie przepisów prawa, lub zawartych umów powierzenia przetwarzania danych. Dane mogą być udostępniane osobom nieuczestniczącym w postępowaniu administracyjnym, które wykażą faktyczny interes/cel.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7.Ma Pani/Pan prawo dostępu do treści swoich danych, ich poprawiania, usunięcia lub ograniczenia przetwarzania.</w:t>
      </w: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910997" w:rsidRPr="00910997" w:rsidRDefault="00910997" w:rsidP="009B6DFE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1099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8.Ma Pani/Pan prawo do wniesienia skargi do Administratora, inspektora ochrony danych osobowych lub organu nadzorczego, którym jest Prezes Urzędu Ochrony Danych Osobowych z siedzibą w Warszawie, gdy przetwarzanie Pani/Pana danych osobowych narusza przepisy RODO.</w:t>
      </w: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……………………….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…………………………..</w:t>
      </w:r>
    </w:p>
    <w:p w:rsidR="00DD223F" w:rsidRPr="009B6DFE" w:rsidRDefault="00DD223F" w:rsidP="009B6DFE">
      <w:pPr>
        <w:spacing w:after="1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>miejscowość i data</w:t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910997">
        <w:rPr>
          <w:rFonts w:ascii="Times New Roman" w:hAnsi="Times New Roman"/>
          <w:i/>
          <w:color w:val="000000" w:themeColor="text1"/>
          <w:sz w:val="24"/>
          <w:szCs w:val="24"/>
        </w:rPr>
        <w:tab/>
        <w:t xml:space="preserve">     podpis pracodawcy</w:t>
      </w: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  <w:u w:val="single"/>
        </w:rPr>
        <w:t>Załączniki do wniosku: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Kopie dokumentów potwierdzających, że pracodawca lub osoba prowadząca zakład w imieniu pracodawcy albo osoba zatrudniona u pracodawcy posiada kwalifikacje wymagane do prowadzenia przygotowania zawodowego młodocianych;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Kopię dokumentu potwierdzającego zatrudnienie osoby prowadzącej  szkolenie w imieniu pracodawcy albo osoby zatrudnionej  u pracodawcy;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Kopia umowy o pracę z młodocianym pracownikiem zawartej w celu przygotowania zawodowego;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Kopia świadectwa pracy młodocianego pracownika (jeśli umowa o pracę z młodocianym pracownikiem została rozwiązana na mocy porozumienia stron należy przedłożyć oświadczenie z inicjatywy której ze stron umowy nastąpiło jej rozwiązanie, jeśli fakt ten nie wynika z przedłożonego świadectwa pracy); 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Kopia odpowiednio dyplomu, świadectwa lub zaświadczenie </w:t>
      </w:r>
      <w:r w:rsidRPr="00910997">
        <w:rPr>
          <w:rFonts w:ascii="Times New Roman" w:hAnsi="Times New Roman"/>
          <w:b/>
          <w:color w:val="000000" w:themeColor="text1"/>
          <w:sz w:val="24"/>
          <w:szCs w:val="24"/>
        </w:rPr>
        <w:t>(oryginał)</w:t>
      </w: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potwierdzające zdanie tego egzaminu przez młodocianego pracownika;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Dokumenty potwierdzające status pracodawcy jako rzemieślnika;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Formularz informacji przedstawianych przy ubieganiu się o pomoc de </w:t>
      </w:r>
      <w:proofErr w:type="spellStart"/>
      <w:r w:rsidRPr="00910997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9109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Oświadczenia o pomocy de </w:t>
      </w:r>
      <w:proofErr w:type="spellStart"/>
      <w:r w:rsidRPr="00910997"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 otrzymanej w roku, w którym pracodawca ubiega się o pomoc, oraz w ciągu 2 poprzedzających go lat podatkowych, albo oświadczenia o nieotrzymaniu takiej pomocy w tym okresie (wraz z wydrukiem z systemu SUDOP potwierdzającym wysokość pomocy wskazanej w oświadczeniu </w:t>
      </w:r>
      <w:hyperlink r:id="rId7" w:history="1">
        <w:r w:rsidRPr="00910997">
          <w:rPr>
            <w:rStyle w:val="Hipercze"/>
            <w:rFonts w:ascii="Times New Roman" w:hAnsi="Times New Roman"/>
            <w:b/>
            <w:color w:val="000000" w:themeColor="text1"/>
            <w:sz w:val="24"/>
            <w:szCs w:val="24"/>
          </w:rPr>
          <w:t>https://sudop.uokik.gov.pl/search/aidBeneficiary</w:t>
        </w:r>
      </w:hyperlink>
      <w:r w:rsidRPr="00910997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Oświadczenie o braku obowiązku sporządzania sprawozdań finansowych;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>Klauzula informacyjna – RODO;</w:t>
      </w:r>
    </w:p>
    <w:p w:rsidR="00DD223F" w:rsidRPr="00910997" w:rsidRDefault="00DD223F" w:rsidP="009B6DFE">
      <w:pPr>
        <w:numPr>
          <w:ilvl w:val="0"/>
          <w:numId w:val="4"/>
        </w:numPr>
        <w:tabs>
          <w:tab w:val="clear" w:pos="720"/>
          <w:tab w:val="num" w:pos="322"/>
        </w:tabs>
        <w:suppressAutoHyphens/>
        <w:spacing w:after="0"/>
        <w:ind w:left="275" w:hanging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color w:val="000000" w:themeColor="text1"/>
          <w:sz w:val="24"/>
          <w:szCs w:val="24"/>
        </w:rPr>
        <w:t xml:space="preserve">Inne dokumenty/informacje na prośbę organu. W przypadku uzasadnionych wątpliwości, co do treści przedłożonych dokumentów/informacji, organ ma prawo prosić wnioskodawcę o dodatkowe dokumenty/informacje niezbędne do ich wyjaśnienia. </w:t>
      </w:r>
    </w:p>
    <w:p w:rsidR="00DD223F" w:rsidRPr="00910997" w:rsidRDefault="00DD223F" w:rsidP="009B6DFE">
      <w:pPr>
        <w:suppressAutoHyphens/>
        <w:spacing w:after="0"/>
        <w:ind w:left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uppressAutoHyphens/>
        <w:spacing w:after="0"/>
        <w:ind w:left="27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D223F" w:rsidRPr="00910997" w:rsidRDefault="00DD223F" w:rsidP="009B6DFE">
      <w:p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997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Załączniki, które mogą być złożone w formie kopii muszą być obustronnie poświadczone za zgodność z oryginałem </w:t>
      </w:r>
    </w:p>
    <w:p w:rsidR="00DD223F" w:rsidRPr="00910997" w:rsidRDefault="00DD223F" w:rsidP="009B6DFE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DD223F" w:rsidRPr="00910997" w:rsidSect="009109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1AA3B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</w:abstractNum>
  <w:abstractNum w:abstractNumId="1">
    <w:nsid w:val="14570C9B"/>
    <w:multiLevelType w:val="hybridMultilevel"/>
    <w:tmpl w:val="99803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76D90"/>
    <w:multiLevelType w:val="hybridMultilevel"/>
    <w:tmpl w:val="1E78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58A6"/>
    <w:multiLevelType w:val="hybridMultilevel"/>
    <w:tmpl w:val="D52A5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30E2C"/>
    <w:multiLevelType w:val="hybridMultilevel"/>
    <w:tmpl w:val="AE48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342F8"/>
    <w:multiLevelType w:val="hybridMultilevel"/>
    <w:tmpl w:val="CB42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34FB4"/>
    <w:multiLevelType w:val="hybridMultilevel"/>
    <w:tmpl w:val="EFA093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EDC"/>
    <w:rsid w:val="00273179"/>
    <w:rsid w:val="0037162C"/>
    <w:rsid w:val="00910997"/>
    <w:rsid w:val="009213DB"/>
    <w:rsid w:val="009B6DFE"/>
    <w:rsid w:val="00CE7BEC"/>
    <w:rsid w:val="00D26EDC"/>
    <w:rsid w:val="00DD223F"/>
    <w:rsid w:val="00ED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D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EDC"/>
    <w:pPr>
      <w:autoSpaceDE w:val="0"/>
      <w:autoSpaceDN w:val="0"/>
      <w:adjustRightInd w:val="0"/>
      <w:spacing w:before="240" w:after="0"/>
      <w:ind w:left="284" w:hanging="284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EDC"/>
    <w:rPr>
      <w:rFonts w:ascii="Arial" w:eastAsia="Calibri" w:hAnsi="Arial" w:cs="Arial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26ED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26ED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26EDC"/>
    <w:pPr>
      <w:ind w:left="720"/>
      <w:contextualSpacing/>
    </w:pPr>
  </w:style>
  <w:style w:type="character" w:styleId="Hipercze">
    <w:name w:val="Hyperlink"/>
    <w:rsid w:val="00DD223F"/>
    <w:rPr>
      <w:color w:val="0000FF"/>
      <w:u w:val="single"/>
    </w:rPr>
  </w:style>
  <w:style w:type="table" w:styleId="Tabela-Siatka">
    <w:name w:val="Table Grid"/>
    <w:basedOn w:val="Standardowy"/>
    <w:uiPriority w:val="59"/>
    <w:rsid w:val="0027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op.uokik.gov.pl/search/aidBenefici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zy.pl" TargetMode="External"/><Relationship Id="rId5" Type="http://schemas.openxmlformats.org/officeDocument/2006/relationships/hyperlink" Target="mailto:ug@gminagz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2021-09-08T07:45:00Z</dcterms:created>
  <dcterms:modified xsi:type="dcterms:W3CDTF">2021-10-28T07:11:00Z</dcterms:modified>
</cp:coreProperties>
</file>